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24E7" w14:textId="77777777" w:rsidR="00047B44" w:rsidRDefault="00047B44" w:rsidP="00047B44">
      <w:pPr>
        <w:widowControl w:val="0"/>
        <w:autoSpaceDE w:val="0"/>
        <w:autoSpaceDN w:val="0"/>
        <w:adjustRightInd w:val="0"/>
        <w:spacing w:before="98"/>
        <w:ind w:left="109" w:right="-20"/>
        <w:rPr>
          <w:lang w:val="en-US"/>
        </w:rPr>
      </w:pPr>
      <w:r>
        <w:rPr>
          <w:noProof/>
          <w:sz w:val="24"/>
          <w:szCs w:val="24"/>
          <w:lang w:eastAsia="en-GB"/>
        </w:rPr>
        <w:drawing>
          <wp:inline distT="0" distB="0" distL="0" distR="0" wp14:anchorId="7714252F" wp14:editId="7F44ECA1">
            <wp:extent cx="3038432"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38432" cy="876300"/>
                    </a:xfrm>
                    <a:prstGeom prst="rect">
                      <a:avLst/>
                    </a:prstGeom>
                    <a:noFill/>
                    <a:ln>
                      <a:noFill/>
                    </a:ln>
                  </pic:spPr>
                </pic:pic>
              </a:graphicData>
            </a:graphic>
          </wp:inline>
        </w:drawing>
      </w:r>
    </w:p>
    <w:p w14:paraId="771424E8" w14:textId="77777777" w:rsidR="00047B44" w:rsidRPr="00821C11" w:rsidRDefault="00047B44" w:rsidP="00821C11">
      <w:pPr>
        <w:widowControl w:val="0"/>
        <w:autoSpaceDE w:val="0"/>
        <w:autoSpaceDN w:val="0"/>
        <w:adjustRightInd w:val="0"/>
        <w:rPr>
          <w:sz w:val="4"/>
          <w:szCs w:val="4"/>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47B44" w:rsidRPr="00BA5EC8" w14:paraId="771424EA" w14:textId="77777777" w:rsidTr="00317B05">
        <w:trPr>
          <w:cantSplit/>
          <w:trHeight w:hRule="exact" w:val="1491"/>
        </w:trPr>
        <w:tc>
          <w:tcPr>
            <w:tcW w:w="9351" w:type="dxa"/>
            <w:shd w:val="clear" w:color="auto" w:fill="D9D9D9"/>
            <w:vAlign w:val="center"/>
          </w:tcPr>
          <w:p w14:paraId="771424E9" w14:textId="27EFDD06" w:rsidR="00047B44" w:rsidRPr="00F93C48" w:rsidRDefault="00F93C48" w:rsidP="00F93C48">
            <w:pPr>
              <w:pStyle w:val="NoSpacing"/>
              <w:jc w:val="center"/>
              <w:rPr>
                <w:b/>
                <w:bCs/>
                <w:sz w:val="40"/>
                <w:szCs w:val="36"/>
                <w:lang w:val="en-US"/>
              </w:rPr>
            </w:pPr>
            <w:r w:rsidRPr="00F93C48">
              <w:rPr>
                <w:b/>
                <w:bCs/>
                <w:sz w:val="40"/>
                <w:szCs w:val="36"/>
                <w:lang w:val="en-US"/>
              </w:rPr>
              <w:t>Student Complaint</w:t>
            </w:r>
            <w:r w:rsidR="00270F03">
              <w:rPr>
                <w:b/>
                <w:bCs/>
                <w:sz w:val="40"/>
                <w:szCs w:val="36"/>
                <w:lang w:val="en-US"/>
              </w:rPr>
              <w:t>s</w:t>
            </w:r>
            <w:r w:rsidRPr="00F93C48">
              <w:rPr>
                <w:b/>
                <w:bCs/>
                <w:sz w:val="40"/>
                <w:szCs w:val="36"/>
                <w:lang w:val="en-US"/>
              </w:rPr>
              <w:t xml:space="preserve"> Procedure for Academic Partnerships</w:t>
            </w:r>
          </w:p>
        </w:tc>
      </w:tr>
    </w:tbl>
    <w:p w14:paraId="771424EB" w14:textId="77777777" w:rsidR="00047B44" w:rsidRPr="00821C11" w:rsidRDefault="00047B44" w:rsidP="00047B44">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047B44" w:rsidRPr="00D515EC" w14:paraId="771424EE" w14:textId="77777777" w:rsidTr="00317B05">
        <w:trPr>
          <w:trHeight w:val="510"/>
        </w:trPr>
        <w:tc>
          <w:tcPr>
            <w:tcW w:w="4111" w:type="dxa"/>
            <w:shd w:val="clear" w:color="auto" w:fill="D9D9D9"/>
            <w:vAlign w:val="center"/>
          </w:tcPr>
          <w:p w14:paraId="771424EC"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Policy:</w:t>
            </w:r>
          </w:p>
        </w:tc>
        <w:tc>
          <w:tcPr>
            <w:tcW w:w="5240" w:type="dxa"/>
            <w:vAlign w:val="center"/>
          </w:tcPr>
          <w:p w14:paraId="771424ED" w14:textId="59F3525B" w:rsidR="00047B44" w:rsidRPr="00EB1E78" w:rsidRDefault="00A3780A" w:rsidP="000C1313">
            <w:pPr>
              <w:widowControl w:val="0"/>
              <w:tabs>
                <w:tab w:val="left" w:pos="4536"/>
              </w:tabs>
              <w:autoSpaceDE w:val="0"/>
              <w:autoSpaceDN w:val="0"/>
              <w:adjustRightInd w:val="0"/>
              <w:rPr>
                <w:rFonts w:cs="Arial"/>
                <w:sz w:val="24"/>
                <w:szCs w:val="24"/>
                <w:lang w:val="en-US"/>
              </w:rPr>
            </w:pPr>
            <w:r w:rsidRPr="00EB1E78">
              <w:rPr>
                <w:sz w:val="24"/>
                <w:szCs w:val="24"/>
                <w:lang w:val="en-US"/>
              </w:rPr>
              <w:t>Registrar and Chief Operating Officer</w:t>
            </w:r>
          </w:p>
        </w:tc>
      </w:tr>
      <w:tr w:rsidR="00047B44" w:rsidRPr="00D515EC" w14:paraId="771424F2" w14:textId="77777777" w:rsidTr="00317B05">
        <w:trPr>
          <w:trHeight w:val="510"/>
        </w:trPr>
        <w:tc>
          <w:tcPr>
            <w:tcW w:w="4111" w:type="dxa"/>
            <w:shd w:val="clear" w:color="auto" w:fill="D9D9D9"/>
            <w:vAlign w:val="center"/>
          </w:tcPr>
          <w:p w14:paraId="771424EF"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Relevant to:</w:t>
            </w:r>
          </w:p>
        </w:tc>
        <w:tc>
          <w:tcPr>
            <w:tcW w:w="5240" w:type="dxa"/>
            <w:vAlign w:val="center"/>
          </w:tcPr>
          <w:p w14:paraId="771424F1" w14:textId="7862B9BB" w:rsidR="00047B44" w:rsidRPr="00E80071" w:rsidRDefault="00E80071" w:rsidP="00E80071">
            <w:pPr>
              <w:rPr>
                <w:rFonts w:ascii="Calibri" w:hAnsi="Calibri"/>
                <w:sz w:val="20"/>
                <w:lang w:eastAsia="en-GB"/>
              </w:rPr>
            </w:pPr>
            <w:r>
              <w:rPr>
                <w:rFonts w:cs="Arial"/>
                <w:color w:val="000000"/>
                <w:sz w:val="24"/>
                <w:szCs w:val="24"/>
              </w:rPr>
              <w:t>All LJMU staff and all students and apprentices studying with an academic partner (including policing apprentices). This does not include apprentices studying at LJMU.</w:t>
            </w:r>
          </w:p>
        </w:tc>
      </w:tr>
      <w:tr w:rsidR="004844CC" w:rsidRPr="00D515EC" w14:paraId="771424F5" w14:textId="77777777" w:rsidTr="00317B05">
        <w:trPr>
          <w:trHeight w:val="510"/>
        </w:trPr>
        <w:tc>
          <w:tcPr>
            <w:tcW w:w="4111" w:type="dxa"/>
            <w:shd w:val="clear" w:color="auto" w:fill="D9D9D9"/>
            <w:vAlign w:val="center"/>
          </w:tcPr>
          <w:p w14:paraId="771424F3" w14:textId="77777777" w:rsidR="004844CC" w:rsidRPr="00D515EC" w:rsidRDefault="004844CC" w:rsidP="004844CC">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 xml:space="preserve">Approved by: </w:t>
            </w:r>
          </w:p>
        </w:tc>
        <w:tc>
          <w:tcPr>
            <w:tcW w:w="5240" w:type="dxa"/>
            <w:vAlign w:val="center"/>
          </w:tcPr>
          <w:p w14:paraId="771424F4" w14:textId="5AE8B9AB" w:rsidR="004844CC" w:rsidRPr="00EB1E78" w:rsidRDefault="004844CC" w:rsidP="004844CC">
            <w:pPr>
              <w:widowControl w:val="0"/>
              <w:tabs>
                <w:tab w:val="left" w:pos="4536"/>
              </w:tabs>
              <w:autoSpaceDE w:val="0"/>
              <w:autoSpaceDN w:val="0"/>
              <w:adjustRightInd w:val="0"/>
              <w:rPr>
                <w:rFonts w:cs="Arial"/>
                <w:sz w:val="24"/>
                <w:szCs w:val="24"/>
                <w:lang w:val="en-US"/>
              </w:rPr>
            </w:pPr>
            <w:r w:rsidRPr="00EB1E78">
              <w:rPr>
                <w:sz w:val="24"/>
                <w:szCs w:val="24"/>
                <w:lang w:val="en-US"/>
              </w:rPr>
              <w:t xml:space="preserve">Collaborative Provision Panel </w:t>
            </w:r>
          </w:p>
        </w:tc>
      </w:tr>
      <w:tr w:rsidR="00CC0F83" w:rsidRPr="00D515EC" w14:paraId="771424F8" w14:textId="77777777" w:rsidTr="00317B05">
        <w:trPr>
          <w:trHeight w:val="510"/>
        </w:trPr>
        <w:tc>
          <w:tcPr>
            <w:tcW w:w="4111" w:type="dxa"/>
            <w:shd w:val="clear" w:color="auto" w:fill="D9D9D9"/>
            <w:vAlign w:val="center"/>
          </w:tcPr>
          <w:p w14:paraId="771424F6" w14:textId="77777777" w:rsidR="00CC0F83" w:rsidRPr="00D515EC" w:rsidRDefault="00CC0F83" w:rsidP="00CC0F8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Document Review:</w:t>
            </w:r>
          </w:p>
        </w:tc>
        <w:tc>
          <w:tcPr>
            <w:tcW w:w="5240" w:type="dxa"/>
            <w:vAlign w:val="center"/>
          </w:tcPr>
          <w:p w14:paraId="771424F7" w14:textId="6590EB3E" w:rsidR="00CC0F83" w:rsidRPr="00EB1E78" w:rsidRDefault="00160626" w:rsidP="00CC0F83">
            <w:pPr>
              <w:widowControl w:val="0"/>
              <w:tabs>
                <w:tab w:val="left" w:pos="4536"/>
              </w:tabs>
              <w:autoSpaceDE w:val="0"/>
              <w:autoSpaceDN w:val="0"/>
              <w:adjustRightInd w:val="0"/>
              <w:rPr>
                <w:rFonts w:cs="Arial"/>
                <w:sz w:val="24"/>
                <w:szCs w:val="24"/>
                <w:lang w:val="en-US"/>
              </w:rPr>
            </w:pPr>
            <w:r>
              <w:rPr>
                <w:sz w:val="24"/>
                <w:szCs w:val="24"/>
                <w:lang w:val="en-US"/>
              </w:rPr>
              <w:t xml:space="preserve">Assistant Academic Registrar, </w:t>
            </w:r>
            <w:r w:rsidR="00CC0F83" w:rsidRPr="00EB1E78">
              <w:rPr>
                <w:sz w:val="24"/>
                <w:szCs w:val="24"/>
                <w:lang w:val="en-US"/>
              </w:rPr>
              <w:t>Student Governance</w:t>
            </w:r>
          </w:p>
        </w:tc>
      </w:tr>
      <w:tr w:rsidR="00680054" w:rsidRPr="00D515EC" w14:paraId="771424FB" w14:textId="77777777" w:rsidTr="00317B05">
        <w:trPr>
          <w:trHeight w:val="510"/>
        </w:trPr>
        <w:tc>
          <w:tcPr>
            <w:tcW w:w="4111" w:type="dxa"/>
            <w:shd w:val="clear" w:color="auto" w:fill="D9D9D9"/>
            <w:vAlign w:val="center"/>
          </w:tcPr>
          <w:p w14:paraId="771424F9" w14:textId="77777777" w:rsidR="00680054" w:rsidRPr="00D515EC" w:rsidRDefault="00680054" w:rsidP="00680054">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 introduced:</w:t>
            </w:r>
          </w:p>
        </w:tc>
        <w:tc>
          <w:tcPr>
            <w:tcW w:w="5240" w:type="dxa"/>
            <w:vAlign w:val="center"/>
          </w:tcPr>
          <w:p w14:paraId="771424FA" w14:textId="0C5009A2" w:rsidR="00680054" w:rsidRPr="00EB1E78" w:rsidRDefault="00680054" w:rsidP="00680054">
            <w:pPr>
              <w:widowControl w:val="0"/>
              <w:tabs>
                <w:tab w:val="left" w:pos="4536"/>
              </w:tabs>
              <w:autoSpaceDE w:val="0"/>
              <w:autoSpaceDN w:val="0"/>
              <w:adjustRightInd w:val="0"/>
              <w:rPr>
                <w:rFonts w:cs="Arial"/>
                <w:sz w:val="24"/>
                <w:szCs w:val="24"/>
                <w:lang w:val="en-US"/>
              </w:rPr>
            </w:pPr>
            <w:r w:rsidRPr="00EB1E78">
              <w:rPr>
                <w:sz w:val="24"/>
                <w:szCs w:val="24"/>
                <w:lang w:val="en-US"/>
              </w:rPr>
              <w:t>September 2022</w:t>
            </w:r>
          </w:p>
        </w:tc>
      </w:tr>
      <w:tr w:rsidR="00741FD7" w:rsidRPr="00D515EC" w14:paraId="771424FE" w14:textId="77777777" w:rsidTr="00317B05">
        <w:trPr>
          <w:trHeight w:val="510"/>
        </w:trPr>
        <w:tc>
          <w:tcPr>
            <w:tcW w:w="4111" w:type="dxa"/>
            <w:shd w:val="clear" w:color="auto" w:fill="D9D9D9"/>
            <w:vAlign w:val="center"/>
          </w:tcPr>
          <w:p w14:paraId="771424FC" w14:textId="77777777" w:rsidR="00741FD7" w:rsidRPr="00D515EC" w:rsidRDefault="00741FD7" w:rsidP="00741FD7">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Date(s) modified:</w:t>
            </w:r>
          </w:p>
        </w:tc>
        <w:tc>
          <w:tcPr>
            <w:tcW w:w="5240" w:type="dxa"/>
            <w:vAlign w:val="center"/>
          </w:tcPr>
          <w:p w14:paraId="771424FD" w14:textId="6DF94E01" w:rsidR="00741FD7" w:rsidRPr="00EB1E78" w:rsidRDefault="006F3FE5" w:rsidP="00741FD7">
            <w:pPr>
              <w:widowControl w:val="0"/>
              <w:tabs>
                <w:tab w:val="left" w:pos="4536"/>
              </w:tabs>
              <w:autoSpaceDE w:val="0"/>
              <w:autoSpaceDN w:val="0"/>
              <w:adjustRightInd w:val="0"/>
              <w:rPr>
                <w:rFonts w:cs="Arial"/>
                <w:sz w:val="24"/>
                <w:szCs w:val="24"/>
                <w:lang w:val="en-US"/>
              </w:rPr>
            </w:pPr>
            <w:r>
              <w:rPr>
                <w:rFonts w:cs="Arial"/>
                <w:sz w:val="24"/>
                <w:szCs w:val="24"/>
                <w:lang w:val="en-US"/>
              </w:rPr>
              <w:t>September 2024</w:t>
            </w:r>
          </w:p>
        </w:tc>
      </w:tr>
      <w:tr w:rsidR="00047B44" w:rsidRPr="00D515EC" w14:paraId="77142501" w14:textId="77777777" w:rsidTr="00317B05">
        <w:trPr>
          <w:trHeight w:val="510"/>
        </w:trPr>
        <w:tc>
          <w:tcPr>
            <w:tcW w:w="4111" w:type="dxa"/>
            <w:shd w:val="clear" w:color="auto" w:fill="D9D9D9"/>
            <w:vAlign w:val="center"/>
          </w:tcPr>
          <w:p w14:paraId="771424FF"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Next Review Date:</w:t>
            </w:r>
          </w:p>
        </w:tc>
        <w:tc>
          <w:tcPr>
            <w:tcW w:w="5240" w:type="dxa"/>
            <w:vAlign w:val="center"/>
          </w:tcPr>
          <w:p w14:paraId="77142500" w14:textId="6C5CDE0F" w:rsidR="00047B44" w:rsidRPr="00EB1E78" w:rsidRDefault="006F3FE5" w:rsidP="000C1313">
            <w:pPr>
              <w:widowControl w:val="0"/>
              <w:tabs>
                <w:tab w:val="left" w:pos="4536"/>
              </w:tabs>
              <w:autoSpaceDE w:val="0"/>
              <w:autoSpaceDN w:val="0"/>
              <w:adjustRightInd w:val="0"/>
              <w:rPr>
                <w:rFonts w:cs="Arial"/>
                <w:sz w:val="24"/>
                <w:szCs w:val="24"/>
                <w:lang w:val="en-US"/>
              </w:rPr>
            </w:pPr>
            <w:r>
              <w:rPr>
                <w:rFonts w:cs="Arial"/>
                <w:sz w:val="24"/>
                <w:szCs w:val="24"/>
                <w:lang w:val="en-US"/>
              </w:rPr>
              <w:t>September 2025</w:t>
            </w:r>
          </w:p>
        </w:tc>
      </w:tr>
    </w:tbl>
    <w:p w14:paraId="77142502" w14:textId="77777777" w:rsidR="00047B44" w:rsidRPr="00821C11" w:rsidRDefault="00047B44" w:rsidP="00047B44">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47B44" w:rsidRPr="00D515EC" w14:paraId="77142504" w14:textId="77777777" w:rsidTr="00317B05">
        <w:trPr>
          <w:trHeight w:val="510"/>
        </w:trPr>
        <w:tc>
          <w:tcPr>
            <w:tcW w:w="9351" w:type="dxa"/>
            <w:shd w:val="clear" w:color="auto" w:fill="D9D9D9"/>
            <w:vAlign w:val="center"/>
          </w:tcPr>
          <w:p w14:paraId="77142503" w14:textId="77777777" w:rsidR="00047B44" w:rsidRPr="00D515EC" w:rsidRDefault="00047B44" w:rsidP="00317B05">
            <w:pPr>
              <w:widowControl w:val="0"/>
              <w:tabs>
                <w:tab w:val="left" w:pos="4536"/>
              </w:tabs>
              <w:autoSpaceDE w:val="0"/>
              <w:autoSpaceDN w:val="0"/>
              <w:adjustRightInd w:val="0"/>
              <w:spacing w:line="200" w:lineRule="exact"/>
              <w:rPr>
                <w:rFonts w:cs="Arial"/>
                <w:i/>
                <w:sz w:val="24"/>
                <w:szCs w:val="24"/>
                <w:lang w:val="en-US"/>
              </w:rPr>
            </w:pPr>
            <w:r w:rsidRPr="00D515EC">
              <w:rPr>
                <w:rFonts w:cs="Arial"/>
                <w:b/>
                <w:sz w:val="24"/>
                <w:szCs w:val="24"/>
                <w:lang w:val="en-US"/>
              </w:rPr>
              <w:t>RELEVANT DOCUMENTS</w:t>
            </w:r>
          </w:p>
        </w:tc>
      </w:tr>
      <w:tr w:rsidR="00047B44" w:rsidRPr="00D515EC" w14:paraId="7714250A" w14:textId="77777777" w:rsidTr="00317B05">
        <w:trPr>
          <w:trHeight w:val="510"/>
        </w:trPr>
        <w:tc>
          <w:tcPr>
            <w:tcW w:w="9351" w:type="dxa"/>
            <w:shd w:val="clear" w:color="auto" w:fill="auto"/>
            <w:vAlign w:val="center"/>
          </w:tcPr>
          <w:p w14:paraId="2CE39F49" w14:textId="77777777" w:rsidR="00BF6F6C" w:rsidRDefault="00BF6F6C" w:rsidP="00BF6F6C">
            <w:pPr>
              <w:widowControl w:val="0"/>
              <w:autoSpaceDE w:val="0"/>
              <w:autoSpaceDN w:val="0"/>
              <w:adjustRightInd w:val="0"/>
              <w:spacing w:before="34"/>
              <w:ind w:left="200" w:right="-20"/>
              <w:rPr>
                <w:rFonts w:cs="Arial"/>
                <w:i/>
                <w:sz w:val="24"/>
                <w:szCs w:val="24"/>
                <w:lang w:val="en-US"/>
              </w:rPr>
            </w:pPr>
          </w:p>
          <w:p w14:paraId="31449479" w14:textId="2A0214C5" w:rsidR="00BF6F6C" w:rsidRPr="00BF6F6C" w:rsidRDefault="00BF6F6C" w:rsidP="00BF6F6C">
            <w:pPr>
              <w:pStyle w:val="ListParagraph"/>
              <w:numPr>
                <w:ilvl w:val="0"/>
                <w:numId w:val="9"/>
              </w:numPr>
              <w:spacing w:line="276" w:lineRule="auto"/>
              <w:rPr>
                <w:rFonts w:ascii="Arial" w:hAnsi="Arial" w:cs="Arial"/>
                <w:sz w:val="24"/>
                <w:szCs w:val="24"/>
                <w:lang w:val="en-US"/>
              </w:rPr>
            </w:pPr>
            <w:r w:rsidRPr="00BF6F6C">
              <w:rPr>
                <w:rFonts w:ascii="Arial" w:hAnsi="Arial" w:cs="Arial"/>
                <w:sz w:val="24"/>
                <w:szCs w:val="24"/>
                <w:lang w:val="en-US"/>
              </w:rPr>
              <w:t xml:space="preserve">Quality Assurance Agency (2018) </w:t>
            </w:r>
            <w:r w:rsidRPr="00270F03">
              <w:rPr>
                <w:rFonts w:ascii="Arial" w:hAnsi="Arial" w:cs="Arial"/>
                <w:i/>
                <w:iCs/>
                <w:sz w:val="24"/>
                <w:szCs w:val="24"/>
                <w:lang w:val="en-US"/>
              </w:rPr>
              <w:t>UK Quality Code, Advice and Guidance: Concerns, Complaints and Appeals</w:t>
            </w:r>
          </w:p>
          <w:p w14:paraId="2F00A0ED" w14:textId="7C0B42D6" w:rsidR="00BF6F6C" w:rsidRDefault="00BF6F6C" w:rsidP="00BF6F6C">
            <w:pPr>
              <w:pStyle w:val="ListParagraph"/>
              <w:numPr>
                <w:ilvl w:val="0"/>
                <w:numId w:val="9"/>
              </w:numPr>
              <w:spacing w:line="276" w:lineRule="auto"/>
              <w:rPr>
                <w:rFonts w:ascii="Arial" w:hAnsi="Arial" w:cs="Arial"/>
                <w:sz w:val="24"/>
                <w:szCs w:val="24"/>
                <w:lang w:val="en-US"/>
              </w:rPr>
            </w:pPr>
            <w:r w:rsidRPr="00BF6F6C">
              <w:rPr>
                <w:rFonts w:ascii="Arial" w:hAnsi="Arial" w:cs="Arial"/>
                <w:sz w:val="24"/>
                <w:szCs w:val="24"/>
                <w:lang w:val="en-US"/>
              </w:rPr>
              <w:t xml:space="preserve">The OIA </w:t>
            </w:r>
            <w:r w:rsidR="00270F03">
              <w:rPr>
                <w:rFonts w:ascii="Arial" w:hAnsi="Arial" w:cs="Arial"/>
                <w:sz w:val="24"/>
                <w:szCs w:val="24"/>
                <w:lang w:val="en-US"/>
              </w:rPr>
              <w:t>(</w:t>
            </w:r>
            <w:r w:rsidRPr="00BF6F6C">
              <w:rPr>
                <w:rFonts w:ascii="Arial" w:hAnsi="Arial" w:cs="Arial"/>
                <w:sz w:val="24"/>
                <w:szCs w:val="24"/>
                <w:lang w:val="en-US"/>
              </w:rPr>
              <w:t>20</w:t>
            </w:r>
            <w:r w:rsidR="00270F03">
              <w:rPr>
                <w:rFonts w:ascii="Arial" w:hAnsi="Arial" w:cs="Arial"/>
                <w:sz w:val="24"/>
                <w:szCs w:val="24"/>
                <w:lang w:val="en-US"/>
              </w:rPr>
              <w:t>22)</w:t>
            </w:r>
            <w:r w:rsidRPr="00BF6F6C">
              <w:rPr>
                <w:rFonts w:ascii="Arial" w:hAnsi="Arial" w:cs="Arial"/>
                <w:sz w:val="24"/>
                <w:szCs w:val="24"/>
                <w:lang w:val="en-US"/>
              </w:rPr>
              <w:t xml:space="preserve"> </w:t>
            </w:r>
            <w:r w:rsidRPr="00270F03">
              <w:rPr>
                <w:rFonts w:ascii="Arial" w:hAnsi="Arial" w:cs="Arial"/>
                <w:i/>
                <w:iCs/>
                <w:sz w:val="24"/>
                <w:szCs w:val="24"/>
                <w:lang w:val="en-US"/>
              </w:rPr>
              <w:t>Good Practice Framework – Handling Complaints and Academic Appeals</w:t>
            </w:r>
          </w:p>
          <w:p w14:paraId="7311C16A" w14:textId="4C409CC8" w:rsidR="002F343B" w:rsidRPr="00270F03" w:rsidRDefault="002F343B" w:rsidP="00BF6F6C">
            <w:pPr>
              <w:pStyle w:val="ListParagraph"/>
              <w:numPr>
                <w:ilvl w:val="0"/>
                <w:numId w:val="9"/>
              </w:numPr>
              <w:spacing w:line="276" w:lineRule="auto"/>
              <w:rPr>
                <w:rFonts w:ascii="Arial" w:hAnsi="Arial" w:cs="Arial"/>
                <w:i/>
                <w:iCs/>
                <w:sz w:val="24"/>
                <w:szCs w:val="24"/>
                <w:lang w:val="en-US"/>
              </w:rPr>
            </w:pPr>
            <w:r>
              <w:rPr>
                <w:rFonts w:ascii="Arial" w:hAnsi="Arial" w:cs="Arial"/>
                <w:sz w:val="24"/>
                <w:szCs w:val="24"/>
                <w:lang w:val="en-US"/>
              </w:rPr>
              <w:t>The OIA (20</w:t>
            </w:r>
            <w:r w:rsidR="006F3FE5">
              <w:rPr>
                <w:rFonts w:ascii="Arial" w:hAnsi="Arial" w:cs="Arial"/>
                <w:sz w:val="24"/>
                <w:szCs w:val="24"/>
                <w:lang w:val="en-US"/>
              </w:rPr>
              <w:t>24</w:t>
            </w:r>
            <w:r>
              <w:rPr>
                <w:rFonts w:ascii="Arial" w:hAnsi="Arial" w:cs="Arial"/>
                <w:sz w:val="24"/>
                <w:szCs w:val="24"/>
                <w:lang w:val="en-US"/>
              </w:rPr>
              <w:t>)</w:t>
            </w:r>
            <w:r w:rsidR="00270F03">
              <w:rPr>
                <w:rFonts w:ascii="Arial" w:hAnsi="Arial" w:cs="Arial"/>
                <w:sz w:val="24"/>
                <w:szCs w:val="24"/>
                <w:lang w:val="en-US"/>
              </w:rPr>
              <w:t xml:space="preserve"> </w:t>
            </w:r>
            <w:r w:rsidR="00270F03" w:rsidRPr="00270F03">
              <w:rPr>
                <w:rFonts w:ascii="Arial" w:hAnsi="Arial" w:cs="Arial"/>
                <w:i/>
                <w:iCs/>
                <w:sz w:val="24"/>
                <w:szCs w:val="24"/>
                <w:lang w:val="en-US"/>
              </w:rPr>
              <w:t xml:space="preserve">Good Practice Framework – </w:t>
            </w:r>
            <w:r w:rsidRPr="00270F03">
              <w:rPr>
                <w:rFonts w:ascii="Arial" w:hAnsi="Arial" w:cs="Arial"/>
                <w:i/>
                <w:iCs/>
                <w:sz w:val="24"/>
                <w:szCs w:val="24"/>
                <w:lang w:val="en-US"/>
              </w:rPr>
              <w:t xml:space="preserve">Delivering learning opportunities with </w:t>
            </w:r>
            <w:proofErr w:type="gramStart"/>
            <w:r w:rsidRPr="00270F03">
              <w:rPr>
                <w:rFonts w:ascii="Arial" w:hAnsi="Arial" w:cs="Arial"/>
                <w:i/>
                <w:iCs/>
                <w:sz w:val="24"/>
                <w:szCs w:val="24"/>
                <w:lang w:val="en-US"/>
              </w:rPr>
              <w:t>others</w:t>
            </w:r>
            <w:proofErr w:type="gramEnd"/>
          </w:p>
          <w:p w14:paraId="77142509" w14:textId="4F314C2F" w:rsidR="00047B44" w:rsidRPr="00D515EC" w:rsidRDefault="00047B44" w:rsidP="00317B05">
            <w:pPr>
              <w:widowControl w:val="0"/>
              <w:tabs>
                <w:tab w:val="left" w:pos="4536"/>
              </w:tabs>
              <w:autoSpaceDE w:val="0"/>
              <w:autoSpaceDN w:val="0"/>
              <w:adjustRightInd w:val="0"/>
              <w:spacing w:line="200" w:lineRule="exact"/>
              <w:rPr>
                <w:rFonts w:cs="Arial"/>
                <w:b/>
                <w:sz w:val="24"/>
                <w:szCs w:val="24"/>
                <w:lang w:val="en-US"/>
              </w:rPr>
            </w:pPr>
          </w:p>
        </w:tc>
      </w:tr>
      <w:tr w:rsidR="00047B44" w:rsidRPr="00D515EC" w14:paraId="7714250C" w14:textId="77777777" w:rsidTr="00317B05">
        <w:trPr>
          <w:trHeight w:val="510"/>
        </w:trPr>
        <w:tc>
          <w:tcPr>
            <w:tcW w:w="9351" w:type="dxa"/>
            <w:shd w:val="clear" w:color="auto" w:fill="D9D9D9"/>
            <w:vAlign w:val="center"/>
          </w:tcPr>
          <w:p w14:paraId="7714250B" w14:textId="77777777" w:rsidR="00047B44" w:rsidRPr="00D515EC" w:rsidRDefault="00047B44" w:rsidP="00317B05">
            <w:pPr>
              <w:widowControl w:val="0"/>
              <w:tabs>
                <w:tab w:val="left" w:pos="4536"/>
              </w:tabs>
              <w:autoSpaceDE w:val="0"/>
              <w:autoSpaceDN w:val="0"/>
              <w:adjustRightInd w:val="0"/>
              <w:spacing w:line="200" w:lineRule="exact"/>
              <w:rPr>
                <w:rFonts w:cs="Arial"/>
                <w:b/>
                <w:sz w:val="24"/>
                <w:szCs w:val="24"/>
                <w:lang w:val="en-US"/>
              </w:rPr>
            </w:pPr>
            <w:r w:rsidRPr="00D515EC">
              <w:rPr>
                <w:rFonts w:cs="Arial"/>
                <w:b/>
                <w:sz w:val="24"/>
                <w:szCs w:val="24"/>
                <w:lang w:val="en-US"/>
              </w:rPr>
              <w:t>RELATED POLICIES &amp; DOCUMENTS</w:t>
            </w:r>
          </w:p>
        </w:tc>
      </w:tr>
      <w:tr w:rsidR="00047B44" w:rsidRPr="00D515EC" w14:paraId="77142516" w14:textId="77777777" w:rsidTr="00317B05">
        <w:trPr>
          <w:trHeight w:val="510"/>
        </w:trPr>
        <w:tc>
          <w:tcPr>
            <w:tcW w:w="9351" w:type="dxa"/>
            <w:shd w:val="clear" w:color="auto" w:fill="auto"/>
            <w:vAlign w:val="center"/>
          </w:tcPr>
          <w:p w14:paraId="39968D40" w14:textId="77777777" w:rsidR="00A56B84" w:rsidRDefault="00A56B84" w:rsidP="000C1313">
            <w:pPr>
              <w:widowControl w:val="0"/>
              <w:autoSpaceDE w:val="0"/>
              <w:autoSpaceDN w:val="0"/>
              <w:adjustRightInd w:val="0"/>
              <w:spacing w:line="227" w:lineRule="exact"/>
              <w:ind w:left="200" w:right="-20"/>
              <w:rPr>
                <w:rFonts w:cs="Arial"/>
                <w:sz w:val="24"/>
                <w:szCs w:val="24"/>
                <w:lang w:val="en-US"/>
              </w:rPr>
            </w:pPr>
          </w:p>
          <w:p w14:paraId="1BD239A4" w14:textId="04614B1E" w:rsidR="00B10F3E" w:rsidRPr="00536E7D" w:rsidRDefault="00B10F3E" w:rsidP="00B10F3E">
            <w:pPr>
              <w:pStyle w:val="BodyText"/>
              <w:numPr>
                <w:ilvl w:val="0"/>
                <w:numId w:val="10"/>
              </w:numPr>
              <w:spacing w:line="276" w:lineRule="auto"/>
              <w:rPr>
                <w:rFonts w:ascii="Times New Roman"/>
                <w:sz w:val="20"/>
              </w:rPr>
            </w:pPr>
            <w:r>
              <w:t>Student Complaint</w:t>
            </w:r>
            <w:r w:rsidR="00270F03">
              <w:t>s</w:t>
            </w:r>
            <w:r>
              <w:t xml:space="preserve"> Procedure</w:t>
            </w:r>
          </w:p>
          <w:p w14:paraId="7DC22354" w14:textId="77777777" w:rsidR="00B10F3E" w:rsidRDefault="00B10F3E" w:rsidP="000C1313">
            <w:pPr>
              <w:widowControl w:val="0"/>
              <w:autoSpaceDE w:val="0"/>
              <w:autoSpaceDN w:val="0"/>
              <w:adjustRightInd w:val="0"/>
              <w:spacing w:line="227" w:lineRule="exact"/>
              <w:ind w:left="200" w:right="-20"/>
              <w:rPr>
                <w:rFonts w:cs="Arial"/>
                <w:sz w:val="24"/>
                <w:szCs w:val="24"/>
                <w:lang w:val="en-US"/>
              </w:rPr>
            </w:pPr>
          </w:p>
          <w:p w14:paraId="77142515" w14:textId="240A48C6" w:rsidR="00B10F3E" w:rsidRPr="000C1313" w:rsidRDefault="00B10F3E" w:rsidP="000C1313">
            <w:pPr>
              <w:widowControl w:val="0"/>
              <w:autoSpaceDE w:val="0"/>
              <w:autoSpaceDN w:val="0"/>
              <w:adjustRightInd w:val="0"/>
              <w:spacing w:line="227" w:lineRule="exact"/>
              <w:ind w:left="200" w:right="-20"/>
              <w:rPr>
                <w:rFonts w:cs="Arial"/>
                <w:iCs/>
                <w:sz w:val="24"/>
                <w:szCs w:val="24"/>
                <w:lang w:val="en-US"/>
              </w:rPr>
            </w:pPr>
          </w:p>
        </w:tc>
      </w:tr>
    </w:tbl>
    <w:p w14:paraId="77142518" w14:textId="77777777" w:rsidR="00A56B84" w:rsidRDefault="00A56B84" w:rsidP="00047B44">
      <w:pPr>
        <w:widowControl w:val="0"/>
        <w:autoSpaceDE w:val="0"/>
        <w:autoSpaceDN w:val="0"/>
        <w:adjustRightInd w:val="0"/>
        <w:ind w:right="-23"/>
        <w:rPr>
          <w:rFonts w:cs="Arial"/>
          <w:b/>
          <w:sz w:val="24"/>
          <w:szCs w:val="24"/>
          <w:lang w:val="en-US"/>
        </w:rPr>
      </w:pPr>
    </w:p>
    <w:p w14:paraId="2B26326B" w14:textId="77777777" w:rsidR="00B10F3E" w:rsidRDefault="00B10F3E" w:rsidP="00047B44">
      <w:pPr>
        <w:widowControl w:val="0"/>
        <w:autoSpaceDE w:val="0"/>
        <w:autoSpaceDN w:val="0"/>
        <w:adjustRightInd w:val="0"/>
        <w:ind w:right="-23"/>
        <w:rPr>
          <w:rFonts w:cs="Arial"/>
          <w:b/>
          <w:sz w:val="24"/>
          <w:szCs w:val="24"/>
          <w:lang w:val="en-US"/>
        </w:rPr>
      </w:pPr>
    </w:p>
    <w:p w14:paraId="20083491" w14:textId="77777777" w:rsidR="00B10F3E" w:rsidRDefault="00B10F3E" w:rsidP="00047B44">
      <w:pPr>
        <w:widowControl w:val="0"/>
        <w:autoSpaceDE w:val="0"/>
        <w:autoSpaceDN w:val="0"/>
        <w:adjustRightInd w:val="0"/>
        <w:ind w:right="-23"/>
        <w:rPr>
          <w:rFonts w:cs="Arial"/>
          <w:b/>
          <w:sz w:val="24"/>
          <w:szCs w:val="24"/>
          <w:lang w:val="en-US"/>
        </w:rPr>
      </w:pPr>
    </w:p>
    <w:p w14:paraId="1760C9F1" w14:textId="77777777" w:rsidR="00B10F3E" w:rsidRDefault="00B10F3E" w:rsidP="00047B44">
      <w:pPr>
        <w:widowControl w:val="0"/>
        <w:autoSpaceDE w:val="0"/>
        <w:autoSpaceDN w:val="0"/>
        <w:adjustRightInd w:val="0"/>
        <w:ind w:right="-23"/>
        <w:rPr>
          <w:rFonts w:cs="Arial"/>
          <w:b/>
          <w:sz w:val="24"/>
          <w:szCs w:val="24"/>
          <w:lang w:val="en-US"/>
        </w:rPr>
      </w:pPr>
    </w:p>
    <w:p w14:paraId="295A9FD0" w14:textId="1B9FFCD6" w:rsidR="00270F03" w:rsidRPr="00DA61B2" w:rsidRDefault="001A4A8B" w:rsidP="00DA61B2">
      <w:pPr>
        <w:spacing w:before="0" w:after="0"/>
        <w:ind w:right="-339"/>
        <w:jc w:val="both"/>
        <w:rPr>
          <w:rFonts w:cs="Arial"/>
          <w:b/>
          <w:spacing w:val="-2"/>
          <w:sz w:val="24"/>
          <w:szCs w:val="24"/>
          <w:u w:val="thick"/>
        </w:rPr>
      </w:pPr>
      <w:r w:rsidRPr="00DA61B2">
        <w:rPr>
          <w:rFonts w:cs="Arial"/>
          <w:b/>
          <w:sz w:val="24"/>
          <w:szCs w:val="24"/>
          <w:u w:val="thick"/>
        </w:rPr>
        <w:t>Student</w:t>
      </w:r>
      <w:r w:rsidRPr="00DA61B2">
        <w:rPr>
          <w:rFonts w:cs="Arial"/>
          <w:b/>
          <w:spacing w:val="-4"/>
          <w:sz w:val="24"/>
          <w:szCs w:val="24"/>
          <w:u w:val="thick"/>
        </w:rPr>
        <w:t xml:space="preserve"> </w:t>
      </w:r>
      <w:r w:rsidRPr="00DA61B2">
        <w:rPr>
          <w:rFonts w:cs="Arial"/>
          <w:b/>
          <w:sz w:val="24"/>
          <w:szCs w:val="24"/>
          <w:u w:val="thick"/>
        </w:rPr>
        <w:t>Complaints Procedure</w:t>
      </w:r>
      <w:r w:rsidRPr="00DA61B2">
        <w:rPr>
          <w:rFonts w:cs="Arial"/>
          <w:b/>
          <w:spacing w:val="-2"/>
          <w:sz w:val="24"/>
          <w:szCs w:val="24"/>
          <w:u w:val="thick"/>
        </w:rPr>
        <w:t xml:space="preserve"> </w:t>
      </w:r>
      <w:r w:rsidRPr="00DA61B2">
        <w:rPr>
          <w:rFonts w:cs="Arial"/>
          <w:b/>
          <w:sz w:val="24"/>
          <w:szCs w:val="24"/>
          <w:u w:val="thick"/>
        </w:rPr>
        <w:t xml:space="preserve">for Academic </w:t>
      </w:r>
      <w:r w:rsidRPr="00DA61B2">
        <w:rPr>
          <w:rFonts w:cs="Arial"/>
          <w:b/>
          <w:spacing w:val="-2"/>
          <w:sz w:val="24"/>
          <w:szCs w:val="24"/>
          <w:u w:val="thick"/>
        </w:rPr>
        <w:t>Partnerships</w:t>
      </w:r>
    </w:p>
    <w:p w14:paraId="57314812" w14:textId="77777777" w:rsidR="001A4A8B" w:rsidRPr="00DA61B2" w:rsidRDefault="001A4A8B" w:rsidP="00DA61B2">
      <w:pPr>
        <w:spacing w:before="0" w:after="0"/>
        <w:ind w:right="-339"/>
        <w:jc w:val="both"/>
        <w:rPr>
          <w:rFonts w:cs="Arial"/>
          <w:b/>
          <w:sz w:val="24"/>
          <w:szCs w:val="24"/>
        </w:rPr>
      </w:pPr>
    </w:p>
    <w:p w14:paraId="18A6BCFF" w14:textId="77777777" w:rsidR="001A4A8B" w:rsidRPr="00DA61B2" w:rsidRDefault="001A4A8B" w:rsidP="00DA61B2">
      <w:pPr>
        <w:pStyle w:val="Heading1"/>
        <w:keepNext w:val="0"/>
        <w:keepLines w:val="0"/>
        <w:widowControl w:val="0"/>
        <w:numPr>
          <w:ilvl w:val="0"/>
          <w:numId w:val="15"/>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General</w:t>
      </w:r>
      <w:r w:rsidRPr="00DA61B2">
        <w:rPr>
          <w:rFonts w:ascii="Arial" w:hAnsi="Arial" w:cs="Arial"/>
          <w:b/>
          <w:bCs/>
          <w:spacing w:val="-1"/>
          <w:sz w:val="24"/>
          <w:szCs w:val="24"/>
        </w:rPr>
        <w:t xml:space="preserve"> </w:t>
      </w:r>
      <w:r w:rsidRPr="00DA61B2">
        <w:rPr>
          <w:rFonts w:ascii="Arial" w:hAnsi="Arial" w:cs="Arial"/>
          <w:b/>
          <w:bCs/>
          <w:sz w:val="24"/>
          <w:szCs w:val="24"/>
        </w:rPr>
        <w:t>Principles and</w:t>
      </w:r>
      <w:r w:rsidRPr="00DA61B2">
        <w:rPr>
          <w:rFonts w:ascii="Arial" w:hAnsi="Arial" w:cs="Arial"/>
          <w:b/>
          <w:bCs/>
          <w:spacing w:val="-1"/>
          <w:sz w:val="24"/>
          <w:szCs w:val="24"/>
        </w:rPr>
        <w:t xml:space="preserve"> </w:t>
      </w:r>
      <w:r w:rsidRPr="00DA61B2">
        <w:rPr>
          <w:rFonts w:ascii="Arial" w:hAnsi="Arial" w:cs="Arial"/>
          <w:b/>
          <w:bCs/>
          <w:spacing w:val="-2"/>
          <w:sz w:val="24"/>
          <w:szCs w:val="24"/>
        </w:rPr>
        <w:t>Information</w:t>
      </w:r>
    </w:p>
    <w:p w14:paraId="4FAD5009" w14:textId="77777777" w:rsidR="001A4A8B" w:rsidRPr="00DA61B2" w:rsidRDefault="001A4A8B" w:rsidP="00DA61B2">
      <w:pPr>
        <w:pStyle w:val="BodyText"/>
        <w:ind w:left="567" w:right="-339"/>
        <w:jc w:val="both"/>
        <w:rPr>
          <w:b/>
        </w:rPr>
      </w:pPr>
    </w:p>
    <w:p w14:paraId="46E45B76"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Liverpool John Moores University and its academic partners are committed to providing</w:t>
      </w:r>
      <w:r w:rsidRPr="00DA61B2">
        <w:rPr>
          <w:rFonts w:ascii="Arial" w:hAnsi="Arial" w:cs="Arial"/>
          <w:spacing w:val="-4"/>
          <w:sz w:val="24"/>
          <w:szCs w:val="24"/>
        </w:rPr>
        <w:t xml:space="preserve"> </w:t>
      </w:r>
      <w:r w:rsidRPr="00DA61B2">
        <w:rPr>
          <w:rFonts w:ascii="Arial" w:hAnsi="Arial" w:cs="Arial"/>
          <w:sz w:val="24"/>
          <w:szCs w:val="24"/>
        </w:rPr>
        <w:t>an</w:t>
      </w:r>
      <w:r w:rsidRPr="00DA61B2">
        <w:rPr>
          <w:rFonts w:ascii="Arial" w:hAnsi="Arial" w:cs="Arial"/>
          <w:spacing w:val="-4"/>
          <w:sz w:val="24"/>
          <w:szCs w:val="24"/>
        </w:rPr>
        <w:t xml:space="preserve"> </w:t>
      </w:r>
      <w:r w:rsidRPr="00DA61B2">
        <w:rPr>
          <w:rFonts w:ascii="Arial" w:hAnsi="Arial" w:cs="Arial"/>
          <w:sz w:val="24"/>
          <w:szCs w:val="24"/>
        </w:rPr>
        <w:t>environment</w:t>
      </w:r>
      <w:r w:rsidRPr="00DA61B2">
        <w:rPr>
          <w:rFonts w:ascii="Arial" w:hAnsi="Arial" w:cs="Arial"/>
          <w:spacing w:val="-4"/>
          <w:sz w:val="24"/>
          <w:szCs w:val="24"/>
        </w:rPr>
        <w:t xml:space="preserve"> </w:t>
      </w:r>
      <w:r w:rsidRPr="00DA61B2">
        <w:rPr>
          <w:rFonts w:ascii="Arial" w:hAnsi="Arial" w:cs="Arial"/>
          <w:sz w:val="24"/>
          <w:szCs w:val="24"/>
        </w:rPr>
        <w:t>that</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4"/>
          <w:sz w:val="24"/>
          <w:szCs w:val="24"/>
        </w:rPr>
        <w:t xml:space="preserve"> </w:t>
      </w:r>
      <w:r w:rsidRPr="00DA61B2">
        <w:rPr>
          <w:rFonts w:ascii="Arial" w:hAnsi="Arial" w:cs="Arial"/>
          <w:sz w:val="24"/>
          <w:szCs w:val="24"/>
        </w:rPr>
        <w:t>conducive</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study</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providing</w:t>
      </w:r>
      <w:r w:rsidRPr="00DA61B2">
        <w:rPr>
          <w:rFonts w:ascii="Arial" w:hAnsi="Arial" w:cs="Arial"/>
          <w:spacing w:val="-4"/>
          <w:sz w:val="24"/>
          <w:szCs w:val="24"/>
        </w:rPr>
        <w:t xml:space="preserve"> </w:t>
      </w:r>
      <w:r w:rsidRPr="00DA61B2">
        <w:rPr>
          <w:rFonts w:ascii="Arial" w:hAnsi="Arial" w:cs="Arial"/>
          <w:sz w:val="24"/>
          <w:szCs w:val="24"/>
        </w:rPr>
        <w:t>academic and support services to facilitate the achievement of a student’s target award. However, both the university and its academic partners recognise that from time-to-time students may wish to raise issues regarding the academic, administrative,</w:t>
      </w:r>
      <w:r w:rsidRPr="00DA61B2">
        <w:rPr>
          <w:rFonts w:ascii="Arial" w:hAnsi="Arial" w:cs="Arial"/>
          <w:spacing w:val="-4"/>
          <w:sz w:val="24"/>
          <w:szCs w:val="24"/>
        </w:rPr>
        <w:t xml:space="preserve"> </w:t>
      </w:r>
      <w:r w:rsidRPr="00DA61B2">
        <w:rPr>
          <w:rFonts w:ascii="Arial" w:hAnsi="Arial" w:cs="Arial"/>
          <w:sz w:val="24"/>
          <w:szCs w:val="24"/>
        </w:rPr>
        <w:t>support</w:t>
      </w:r>
      <w:r w:rsidRPr="00DA61B2">
        <w:rPr>
          <w:rFonts w:ascii="Arial" w:hAnsi="Arial" w:cs="Arial"/>
          <w:spacing w:val="-4"/>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other</w:t>
      </w:r>
      <w:r w:rsidRPr="00DA61B2">
        <w:rPr>
          <w:rFonts w:ascii="Arial" w:hAnsi="Arial" w:cs="Arial"/>
          <w:spacing w:val="-4"/>
          <w:sz w:val="24"/>
          <w:szCs w:val="24"/>
        </w:rPr>
        <w:t xml:space="preserve"> </w:t>
      </w:r>
      <w:r w:rsidRPr="00DA61B2">
        <w:rPr>
          <w:rFonts w:ascii="Arial" w:hAnsi="Arial" w:cs="Arial"/>
          <w:sz w:val="24"/>
          <w:szCs w:val="24"/>
        </w:rPr>
        <w:t>services</w:t>
      </w:r>
      <w:r w:rsidRPr="00DA61B2">
        <w:rPr>
          <w:rFonts w:ascii="Arial" w:hAnsi="Arial" w:cs="Arial"/>
          <w:spacing w:val="-3"/>
          <w:sz w:val="24"/>
          <w:szCs w:val="24"/>
        </w:rPr>
        <w:t xml:space="preserve"> </w:t>
      </w:r>
      <w:r w:rsidRPr="00DA61B2">
        <w:rPr>
          <w:rFonts w:ascii="Arial" w:hAnsi="Arial" w:cs="Arial"/>
          <w:sz w:val="24"/>
          <w:szCs w:val="24"/>
        </w:rPr>
        <w:t>provided</w:t>
      </w:r>
      <w:r w:rsidRPr="00DA61B2">
        <w:rPr>
          <w:rFonts w:ascii="Arial" w:hAnsi="Arial" w:cs="Arial"/>
          <w:spacing w:val="-3"/>
          <w:sz w:val="24"/>
          <w:szCs w:val="24"/>
        </w:rPr>
        <w:t xml:space="preserve"> </w:t>
      </w:r>
      <w:r w:rsidRPr="00DA61B2">
        <w:rPr>
          <w:rFonts w:ascii="Arial" w:hAnsi="Arial" w:cs="Arial"/>
          <w:sz w:val="24"/>
          <w:szCs w:val="24"/>
        </w:rPr>
        <w:t>by</w:t>
      </w:r>
      <w:r w:rsidRPr="00DA61B2">
        <w:rPr>
          <w:rFonts w:ascii="Arial" w:hAnsi="Arial" w:cs="Arial"/>
          <w:spacing w:val="-3"/>
          <w:sz w:val="24"/>
          <w:szCs w:val="24"/>
        </w:rPr>
        <w:t xml:space="preserve"> </w:t>
      </w:r>
      <w:r w:rsidRPr="00DA61B2">
        <w:rPr>
          <w:rFonts w:ascii="Arial" w:hAnsi="Arial" w:cs="Arial"/>
          <w:sz w:val="24"/>
          <w:szCs w:val="24"/>
        </w:rPr>
        <w:t>either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an academic partner of the University.</w:t>
      </w:r>
    </w:p>
    <w:p w14:paraId="419590D0" w14:textId="77777777" w:rsidR="001A4A8B" w:rsidRPr="00DA61B2" w:rsidRDefault="001A4A8B" w:rsidP="00DA61B2">
      <w:pPr>
        <w:pStyle w:val="BodyText"/>
        <w:ind w:left="567" w:right="-339"/>
        <w:jc w:val="both"/>
      </w:pPr>
    </w:p>
    <w:p w14:paraId="21E15853"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1"/>
          <w:sz w:val="24"/>
          <w:szCs w:val="24"/>
        </w:rPr>
        <w:t xml:space="preserve"> </w:t>
      </w:r>
      <w:r w:rsidRPr="00DA61B2">
        <w:rPr>
          <w:rFonts w:ascii="Arial" w:hAnsi="Arial" w:cs="Arial"/>
          <w:sz w:val="24"/>
          <w:szCs w:val="24"/>
        </w:rPr>
        <w:t>university is committed to managing</w:t>
      </w:r>
      <w:r w:rsidRPr="00DA61B2">
        <w:rPr>
          <w:rFonts w:ascii="Arial" w:hAnsi="Arial" w:cs="Arial"/>
          <w:spacing w:val="-1"/>
          <w:sz w:val="24"/>
          <w:szCs w:val="24"/>
        </w:rPr>
        <w:t xml:space="preserve"> </w:t>
      </w:r>
      <w:r w:rsidRPr="00DA61B2">
        <w:rPr>
          <w:rFonts w:ascii="Arial" w:hAnsi="Arial" w:cs="Arial"/>
          <w:sz w:val="24"/>
          <w:szCs w:val="24"/>
        </w:rPr>
        <w:t>student</w:t>
      </w:r>
      <w:r w:rsidRPr="00DA61B2">
        <w:rPr>
          <w:rFonts w:ascii="Arial" w:hAnsi="Arial" w:cs="Arial"/>
          <w:spacing w:val="-1"/>
          <w:sz w:val="24"/>
          <w:szCs w:val="24"/>
        </w:rPr>
        <w:t xml:space="preserve"> </w:t>
      </w:r>
      <w:r w:rsidRPr="00DA61B2">
        <w:rPr>
          <w:rFonts w:ascii="Arial" w:hAnsi="Arial" w:cs="Arial"/>
          <w:sz w:val="24"/>
          <w:szCs w:val="24"/>
        </w:rPr>
        <w:t xml:space="preserve">complaints in a way </w:t>
      </w:r>
      <w:r w:rsidRPr="00DA61B2">
        <w:rPr>
          <w:rFonts w:ascii="Arial" w:hAnsi="Arial" w:cs="Arial"/>
          <w:spacing w:val="-2"/>
          <w:sz w:val="24"/>
          <w:szCs w:val="24"/>
        </w:rPr>
        <w:t>that:</w:t>
      </w:r>
    </w:p>
    <w:p w14:paraId="5D063D0B" w14:textId="77777777" w:rsidR="001A4A8B" w:rsidRPr="00DA61B2" w:rsidRDefault="001A4A8B" w:rsidP="00DA61B2">
      <w:pPr>
        <w:pStyle w:val="BodyText"/>
        <w:ind w:left="567" w:right="-339"/>
        <w:jc w:val="both"/>
      </w:pPr>
    </w:p>
    <w:p w14:paraId="5360C77B" w14:textId="77777777" w:rsidR="001A4A8B" w:rsidRPr="00DA61B2" w:rsidRDefault="001A4A8B" w:rsidP="00DA61B2">
      <w:pPr>
        <w:pStyle w:val="ListParagraph"/>
        <w:widowControl w:val="0"/>
        <w:numPr>
          <w:ilvl w:val="0"/>
          <w:numId w:val="22"/>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Is timely and efficient,</w:t>
      </w:r>
      <w:r w:rsidRPr="00DA61B2">
        <w:rPr>
          <w:rFonts w:ascii="Arial" w:hAnsi="Arial" w:cs="Arial"/>
          <w:spacing w:val="-1"/>
          <w:sz w:val="24"/>
          <w:szCs w:val="24"/>
        </w:rPr>
        <w:t xml:space="preserve"> </w:t>
      </w:r>
      <w:r w:rsidRPr="00DA61B2">
        <w:rPr>
          <w:rFonts w:ascii="Arial" w:hAnsi="Arial" w:cs="Arial"/>
          <w:sz w:val="24"/>
          <w:szCs w:val="24"/>
        </w:rPr>
        <w:t xml:space="preserve">to facilitate a speedy </w:t>
      </w:r>
      <w:r w:rsidRPr="00DA61B2">
        <w:rPr>
          <w:rFonts w:ascii="Arial" w:hAnsi="Arial" w:cs="Arial"/>
          <w:spacing w:val="-2"/>
          <w:sz w:val="24"/>
          <w:szCs w:val="24"/>
        </w:rPr>
        <w:t>resolution.</w:t>
      </w:r>
    </w:p>
    <w:p w14:paraId="5C254FF1" w14:textId="77777777" w:rsidR="001A4A8B" w:rsidRPr="00DA61B2" w:rsidRDefault="001A4A8B" w:rsidP="00DA61B2">
      <w:pPr>
        <w:pStyle w:val="ListParagraph"/>
        <w:widowControl w:val="0"/>
        <w:numPr>
          <w:ilvl w:val="0"/>
          <w:numId w:val="22"/>
        </w:numPr>
        <w:tabs>
          <w:tab w:val="left" w:pos="1913"/>
          <w:tab w:val="left" w:pos="1914"/>
        </w:tabs>
        <w:autoSpaceDE w:val="0"/>
        <w:autoSpaceDN w:val="0"/>
        <w:ind w:right="-339"/>
        <w:jc w:val="both"/>
        <w:rPr>
          <w:rFonts w:ascii="Arial" w:hAnsi="Arial" w:cs="Arial"/>
          <w:spacing w:val="-2"/>
          <w:sz w:val="24"/>
          <w:szCs w:val="24"/>
        </w:rPr>
      </w:pPr>
      <w:r w:rsidRPr="00DA61B2">
        <w:rPr>
          <w:rFonts w:ascii="Arial" w:hAnsi="Arial" w:cs="Arial"/>
          <w:sz w:val="24"/>
          <w:szCs w:val="24"/>
        </w:rPr>
        <w:t>Is</w:t>
      </w:r>
      <w:r w:rsidRPr="00DA61B2">
        <w:rPr>
          <w:rFonts w:ascii="Arial" w:hAnsi="Arial" w:cs="Arial"/>
          <w:spacing w:val="-2"/>
          <w:sz w:val="24"/>
          <w:szCs w:val="24"/>
        </w:rPr>
        <w:t xml:space="preserve"> </w:t>
      </w:r>
      <w:r w:rsidRPr="00DA61B2">
        <w:rPr>
          <w:rFonts w:ascii="Arial" w:hAnsi="Arial" w:cs="Arial"/>
          <w:sz w:val="24"/>
          <w:szCs w:val="24"/>
        </w:rPr>
        <w:t>fair</w:t>
      </w:r>
      <w:r w:rsidRPr="00DA61B2">
        <w:rPr>
          <w:rFonts w:ascii="Arial" w:hAnsi="Arial" w:cs="Arial"/>
          <w:spacing w:val="-1"/>
          <w:sz w:val="24"/>
          <w:szCs w:val="24"/>
        </w:rPr>
        <w:t xml:space="preserve"> </w:t>
      </w:r>
      <w:r w:rsidRPr="00DA61B2">
        <w:rPr>
          <w:rFonts w:ascii="Arial" w:hAnsi="Arial" w:cs="Arial"/>
          <w:sz w:val="24"/>
          <w:szCs w:val="24"/>
        </w:rPr>
        <w:t>and transparent</w:t>
      </w:r>
      <w:r w:rsidRPr="00DA61B2">
        <w:rPr>
          <w:rFonts w:ascii="Arial" w:hAnsi="Arial" w:cs="Arial"/>
          <w:spacing w:val="-1"/>
          <w:sz w:val="24"/>
          <w:szCs w:val="24"/>
        </w:rPr>
        <w:t xml:space="preserve"> </w:t>
      </w:r>
      <w:r w:rsidRPr="00DA61B2">
        <w:rPr>
          <w:rFonts w:ascii="Arial" w:hAnsi="Arial" w:cs="Arial"/>
          <w:sz w:val="24"/>
          <w:szCs w:val="24"/>
        </w:rPr>
        <w:t xml:space="preserve">to all </w:t>
      </w:r>
      <w:r w:rsidRPr="00DA61B2">
        <w:rPr>
          <w:rFonts w:ascii="Arial" w:hAnsi="Arial" w:cs="Arial"/>
          <w:spacing w:val="-2"/>
          <w:sz w:val="24"/>
          <w:szCs w:val="24"/>
        </w:rPr>
        <w:t>parties.</w:t>
      </w:r>
    </w:p>
    <w:p w14:paraId="7D88482D" w14:textId="7D590BC4" w:rsidR="001A4A8B" w:rsidRPr="00DA61B2" w:rsidRDefault="001A4A8B" w:rsidP="00DA61B2">
      <w:pPr>
        <w:pStyle w:val="ListParagraph"/>
        <w:widowControl w:val="0"/>
        <w:numPr>
          <w:ilvl w:val="0"/>
          <w:numId w:val="22"/>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Promotes informal conciliation such as mediation,</w:t>
      </w:r>
      <w:r w:rsidRPr="00DA61B2">
        <w:rPr>
          <w:rFonts w:ascii="Arial" w:hAnsi="Arial" w:cs="Arial"/>
          <w:spacing w:val="-1"/>
          <w:sz w:val="24"/>
          <w:szCs w:val="24"/>
        </w:rPr>
        <w:t xml:space="preserve"> </w:t>
      </w:r>
      <w:r w:rsidRPr="00DA61B2">
        <w:rPr>
          <w:rFonts w:ascii="Arial" w:hAnsi="Arial" w:cs="Arial"/>
          <w:sz w:val="24"/>
          <w:szCs w:val="24"/>
        </w:rPr>
        <w:t xml:space="preserve">where </w:t>
      </w:r>
      <w:r w:rsidRPr="00DA61B2">
        <w:rPr>
          <w:rFonts w:ascii="Arial" w:hAnsi="Arial" w:cs="Arial"/>
          <w:spacing w:val="-2"/>
          <w:sz w:val="24"/>
          <w:szCs w:val="24"/>
        </w:rPr>
        <w:t>appropriate.</w:t>
      </w:r>
    </w:p>
    <w:p w14:paraId="7045DAB5" w14:textId="77777777" w:rsidR="001A4A8B" w:rsidRPr="00DA61B2" w:rsidRDefault="001A4A8B" w:rsidP="00DA61B2">
      <w:pPr>
        <w:pStyle w:val="ListParagraph"/>
        <w:widowControl w:val="0"/>
        <w:numPr>
          <w:ilvl w:val="0"/>
          <w:numId w:val="22"/>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Promotes</w:t>
      </w:r>
      <w:r w:rsidRPr="00DA61B2">
        <w:rPr>
          <w:rFonts w:ascii="Arial" w:hAnsi="Arial" w:cs="Arial"/>
          <w:spacing w:val="-3"/>
          <w:sz w:val="24"/>
          <w:szCs w:val="24"/>
        </w:rPr>
        <w:t xml:space="preserve"> </w:t>
      </w:r>
      <w:r w:rsidRPr="00DA61B2">
        <w:rPr>
          <w:rFonts w:ascii="Arial" w:hAnsi="Arial" w:cs="Arial"/>
          <w:sz w:val="24"/>
          <w:szCs w:val="24"/>
        </w:rPr>
        <w:t>feedback and best</w:t>
      </w:r>
      <w:r w:rsidRPr="00DA61B2">
        <w:rPr>
          <w:rFonts w:ascii="Arial" w:hAnsi="Arial" w:cs="Arial"/>
          <w:spacing w:val="-2"/>
          <w:sz w:val="24"/>
          <w:szCs w:val="24"/>
        </w:rPr>
        <w:t xml:space="preserve"> </w:t>
      </w:r>
      <w:r w:rsidRPr="00DA61B2">
        <w:rPr>
          <w:rFonts w:ascii="Arial" w:hAnsi="Arial" w:cs="Arial"/>
          <w:sz w:val="24"/>
          <w:szCs w:val="24"/>
        </w:rPr>
        <w:t>practice to enhance</w:t>
      </w:r>
      <w:r w:rsidRPr="00DA61B2">
        <w:rPr>
          <w:rFonts w:ascii="Arial" w:hAnsi="Arial" w:cs="Arial"/>
          <w:spacing w:val="-1"/>
          <w:sz w:val="24"/>
          <w:szCs w:val="24"/>
        </w:rPr>
        <w:t xml:space="preserve"> </w:t>
      </w:r>
      <w:r w:rsidRPr="00DA61B2">
        <w:rPr>
          <w:rFonts w:ascii="Arial" w:hAnsi="Arial" w:cs="Arial"/>
          <w:sz w:val="24"/>
          <w:szCs w:val="24"/>
        </w:rPr>
        <w:t>the student</w:t>
      </w:r>
      <w:r w:rsidRPr="00DA61B2">
        <w:rPr>
          <w:rFonts w:ascii="Arial" w:hAnsi="Arial" w:cs="Arial"/>
          <w:spacing w:val="-1"/>
          <w:sz w:val="24"/>
          <w:szCs w:val="24"/>
        </w:rPr>
        <w:t xml:space="preserve"> </w:t>
      </w:r>
      <w:r w:rsidRPr="00DA61B2">
        <w:rPr>
          <w:rFonts w:ascii="Arial" w:hAnsi="Arial" w:cs="Arial"/>
          <w:spacing w:val="-2"/>
          <w:sz w:val="24"/>
          <w:szCs w:val="24"/>
        </w:rPr>
        <w:t>experience.</w:t>
      </w:r>
    </w:p>
    <w:p w14:paraId="42E45567" w14:textId="77777777" w:rsidR="001A4A8B" w:rsidRPr="00DA61B2" w:rsidRDefault="001A4A8B" w:rsidP="00DA61B2">
      <w:pPr>
        <w:pStyle w:val="BodyText"/>
        <w:ind w:left="567" w:right="-339"/>
        <w:jc w:val="both"/>
      </w:pPr>
    </w:p>
    <w:p w14:paraId="4CAD2FCD"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 complaints procedure operates on the principles of</w:t>
      </w:r>
      <w:r w:rsidRPr="00DA61B2">
        <w:rPr>
          <w:rFonts w:ascii="Arial" w:hAnsi="Arial" w:cs="Arial"/>
          <w:spacing w:val="-1"/>
          <w:sz w:val="24"/>
          <w:szCs w:val="24"/>
        </w:rPr>
        <w:t xml:space="preserve"> </w:t>
      </w:r>
      <w:r w:rsidRPr="00DA61B2">
        <w:rPr>
          <w:rFonts w:ascii="Arial" w:hAnsi="Arial" w:cs="Arial"/>
          <w:sz w:val="24"/>
          <w:szCs w:val="24"/>
        </w:rPr>
        <w:t xml:space="preserve">natural </w:t>
      </w:r>
      <w:r w:rsidRPr="00DA61B2">
        <w:rPr>
          <w:rFonts w:ascii="Arial" w:hAnsi="Arial" w:cs="Arial"/>
          <w:spacing w:val="-2"/>
          <w:sz w:val="24"/>
          <w:szCs w:val="24"/>
        </w:rPr>
        <w:t>justice:</w:t>
      </w:r>
    </w:p>
    <w:p w14:paraId="2B0FAE14" w14:textId="77777777" w:rsidR="001A4A8B" w:rsidRPr="00DA61B2" w:rsidRDefault="001A4A8B" w:rsidP="00DA61B2">
      <w:pPr>
        <w:pStyle w:val="BodyText"/>
        <w:ind w:left="567" w:right="-339"/>
        <w:jc w:val="both"/>
      </w:pPr>
    </w:p>
    <w:p w14:paraId="1396109B" w14:textId="77777777" w:rsidR="001A4A8B" w:rsidRPr="00DA61B2" w:rsidRDefault="001A4A8B" w:rsidP="00DA61B2">
      <w:pPr>
        <w:pStyle w:val="ListParagraph"/>
        <w:widowControl w:val="0"/>
        <w:numPr>
          <w:ilvl w:val="0"/>
          <w:numId w:val="23"/>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There are two sides to every</w:t>
      </w:r>
      <w:r w:rsidRPr="00DA61B2">
        <w:rPr>
          <w:rFonts w:ascii="Arial" w:hAnsi="Arial" w:cs="Arial"/>
          <w:spacing w:val="-1"/>
          <w:sz w:val="24"/>
          <w:szCs w:val="24"/>
        </w:rPr>
        <w:t xml:space="preserve"> </w:t>
      </w:r>
      <w:r w:rsidRPr="00DA61B2">
        <w:rPr>
          <w:rFonts w:ascii="Arial" w:hAnsi="Arial" w:cs="Arial"/>
          <w:spacing w:val="-2"/>
          <w:sz w:val="24"/>
          <w:szCs w:val="24"/>
        </w:rPr>
        <w:t>dispute.</w:t>
      </w:r>
    </w:p>
    <w:p w14:paraId="7F07CDE4" w14:textId="77777777" w:rsidR="001A4A8B" w:rsidRPr="00DA61B2" w:rsidRDefault="001A4A8B" w:rsidP="00DA61B2">
      <w:pPr>
        <w:pStyle w:val="ListParagraph"/>
        <w:widowControl w:val="0"/>
        <w:numPr>
          <w:ilvl w:val="0"/>
          <w:numId w:val="23"/>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All</w:t>
      </w:r>
      <w:r w:rsidRPr="00DA61B2">
        <w:rPr>
          <w:rFonts w:ascii="Arial" w:hAnsi="Arial" w:cs="Arial"/>
          <w:spacing w:val="-4"/>
          <w:sz w:val="24"/>
          <w:szCs w:val="24"/>
        </w:rPr>
        <w:t xml:space="preserve"> </w:t>
      </w:r>
      <w:r w:rsidRPr="00DA61B2">
        <w:rPr>
          <w:rFonts w:ascii="Arial" w:hAnsi="Arial" w:cs="Arial"/>
          <w:sz w:val="24"/>
          <w:szCs w:val="24"/>
        </w:rPr>
        <w:t>parties</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given</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opportunity</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provide</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substantiate their version of the issue / incident.</w:t>
      </w:r>
    </w:p>
    <w:p w14:paraId="69729DE2" w14:textId="77777777" w:rsidR="001A4A8B" w:rsidRPr="00DA61B2" w:rsidRDefault="001A4A8B" w:rsidP="00DA61B2">
      <w:pPr>
        <w:pStyle w:val="ListParagraph"/>
        <w:widowControl w:val="0"/>
        <w:numPr>
          <w:ilvl w:val="0"/>
          <w:numId w:val="23"/>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Full</w:t>
      </w:r>
      <w:r w:rsidRPr="00DA61B2">
        <w:rPr>
          <w:rFonts w:ascii="Arial" w:hAnsi="Arial" w:cs="Arial"/>
          <w:spacing w:val="-3"/>
          <w:sz w:val="24"/>
          <w:szCs w:val="24"/>
        </w:rPr>
        <w:t xml:space="preserve"> </w:t>
      </w:r>
      <w:r w:rsidRPr="00DA61B2">
        <w:rPr>
          <w:rFonts w:ascii="Arial" w:hAnsi="Arial" w:cs="Arial"/>
          <w:sz w:val="24"/>
          <w:szCs w:val="24"/>
        </w:rPr>
        <w:t>disclosure</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any</w:t>
      </w:r>
      <w:r w:rsidRPr="00DA61B2">
        <w:rPr>
          <w:rFonts w:ascii="Arial" w:hAnsi="Arial" w:cs="Arial"/>
          <w:spacing w:val="-3"/>
          <w:sz w:val="24"/>
          <w:szCs w:val="24"/>
        </w:rPr>
        <w:t xml:space="preserve"> </w:t>
      </w:r>
      <w:r w:rsidRPr="00DA61B2">
        <w:rPr>
          <w:rFonts w:ascii="Arial" w:hAnsi="Arial" w:cs="Arial"/>
          <w:sz w:val="24"/>
          <w:szCs w:val="24"/>
        </w:rPr>
        <w:t>allegations</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3"/>
          <w:sz w:val="24"/>
          <w:szCs w:val="24"/>
        </w:rPr>
        <w:t xml:space="preserve"> </w:t>
      </w:r>
      <w:r w:rsidRPr="00DA61B2">
        <w:rPr>
          <w:rFonts w:ascii="Arial" w:hAnsi="Arial" w:cs="Arial"/>
          <w:sz w:val="24"/>
          <w:szCs w:val="24"/>
        </w:rPr>
        <w:t>will</w:t>
      </w:r>
      <w:r w:rsidRPr="00DA61B2">
        <w:rPr>
          <w:rFonts w:ascii="Arial" w:hAnsi="Arial" w:cs="Arial"/>
          <w:spacing w:val="-3"/>
          <w:sz w:val="24"/>
          <w:szCs w:val="24"/>
        </w:rPr>
        <w:t xml:space="preserve"> </w:t>
      </w:r>
      <w:r w:rsidRPr="00DA61B2">
        <w:rPr>
          <w:rFonts w:ascii="Arial" w:hAnsi="Arial" w:cs="Arial"/>
          <w:sz w:val="24"/>
          <w:szCs w:val="24"/>
        </w:rPr>
        <w:t>be</w:t>
      </w:r>
      <w:r w:rsidRPr="00DA61B2">
        <w:rPr>
          <w:rFonts w:ascii="Arial" w:hAnsi="Arial" w:cs="Arial"/>
          <w:spacing w:val="-3"/>
          <w:sz w:val="24"/>
          <w:szCs w:val="24"/>
        </w:rPr>
        <w:t xml:space="preserve"> </w:t>
      </w:r>
      <w:r w:rsidRPr="00DA61B2">
        <w:rPr>
          <w:rFonts w:ascii="Arial" w:hAnsi="Arial" w:cs="Arial"/>
          <w:sz w:val="24"/>
          <w:szCs w:val="24"/>
        </w:rPr>
        <w:t>made</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those</w:t>
      </w:r>
      <w:r w:rsidRPr="00DA61B2">
        <w:rPr>
          <w:rFonts w:ascii="Arial" w:hAnsi="Arial" w:cs="Arial"/>
          <w:spacing w:val="-3"/>
          <w:sz w:val="24"/>
          <w:szCs w:val="24"/>
        </w:rPr>
        <w:t xml:space="preserve"> </w:t>
      </w:r>
      <w:r w:rsidRPr="00DA61B2">
        <w:rPr>
          <w:rFonts w:ascii="Arial" w:hAnsi="Arial" w:cs="Arial"/>
          <w:sz w:val="24"/>
          <w:szCs w:val="24"/>
        </w:rPr>
        <w:t>parties involved in the complaint.</w:t>
      </w:r>
    </w:p>
    <w:p w14:paraId="6D1FE341" w14:textId="77777777" w:rsidR="001A4A8B" w:rsidRPr="00DA61B2" w:rsidRDefault="001A4A8B" w:rsidP="00DA61B2">
      <w:pPr>
        <w:pStyle w:val="ListParagraph"/>
        <w:widowControl w:val="0"/>
        <w:numPr>
          <w:ilvl w:val="0"/>
          <w:numId w:val="23"/>
        </w:numPr>
        <w:tabs>
          <w:tab w:val="left" w:pos="1276"/>
        </w:tabs>
        <w:autoSpaceDE w:val="0"/>
        <w:autoSpaceDN w:val="0"/>
        <w:ind w:right="-339"/>
        <w:jc w:val="both"/>
        <w:rPr>
          <w:rFonts w:ascii="Arial" w:hAnsi="Arial" w:cs="Arial"/>
          <w:sz w:val="24"/>
          <w:szCs w:val="24"/>
        </w:rPr>
      </w:pPr>
      <w:r w:rsidRPr="00DA61B2">
        <w:rPr>
          <w:rFonts w:ascii="Arial" w:hAnsi="Arial" w:cs="Arial"/>
          <w:sz w:val="24"/>
          <w:szCs w:val="24"/>
        </w:rPr>
        <w:t>All students involved in a complaint have the right to be accompanied by a friend</w:t>
      </w:r>
      <w:r w:rsidRPr="00DA61B2">
        <w:rPr>
          <w:rFonts w:ascii="Arial" w:hAnsi="Arial" w:cs="Arial"/>
          <w:spacing w:val="-10"/>
          <w:sz w:val="24"/>
          <w:szCs w:val="24"/>
        </w:rPr>
        <w:t xml:space="preserve"> </w:t>
      </w:r>
      <w:r w:rsidRPr="00DA61B2">
        <w:rPr>
          <w:rFonts w:ascii="Arial" w:hAnsi="Arial" w:cs="Arial"/>
          <w:sz w:val="24"/>
          <w:szCs w:val="24"/>
        </w:rPr>
        <w:t xml:space="preserve">at each stage of the procedure. A </w:t>
      </w:r>
      <w:r w:rsidRPr="00DA61B2">
        <w:rPr>
          <w:rFonts w:ascii="Arial" w:hAnsi="Arial" w:cs="Arial"/>
          <w:i/>
          <w:iCs/>
          <w:sz w:val="24"/>
          <w:szCs w:val="24"/>
        </w:rPr>
        <w:t>Definition of a Friend or Representative in the Student Complaints Procedures</w:t>
      </w:r>
      <w:r w:rsidRPr="00DA61B2">
        <w:rPr>
          <w:rFonts w:ascii="Arial" w:hAnsi="Arial" w:cs="Arial"/>
          <w:sz w:val="24"/>
          <w:szCs w:val="24"/>
        </w:rPr>
        <w:t xml:space="preserve"> is available at </w:t>
      </w:r>
      <w:hyperlink r:id="rId11" w:history="1">
        <w:r w:rsidRPr="00DA61B2">
          <w:rPr>
            <w:rStyle w:val="Hyperlink"/>
            <w:rFonts w:ascii="Arial" w:hAnsi="Arial" w:cs="Arial"/>
            <w:spacing w:val="-2"/>
            <w:sz w:val="24"/>
            <w:szCs w:val="24"/>
          </w:rPr>
          <w:t>https://www.ljmu.ac.uk/about-us/public-information/student-</w:t>
        </w:r>
      </w:hyperlink>
      <w:r w:rsidRPr="00DA61B2">
        <w:rPr>
          <w:rFonts w:ascii="Arial" w:hAnsi="Arial" w:cs="Arial"/>
          <w:color w:val="0000FF"/>
          <w:spacing w:val="-2"/>
          <w:sz w:val="24"/>
          <w:szCs w:val="24"/>
        </w:rPr>
        <w:t xml:space="preserve"> </w:t>
      </w:r>
      <w:hyperlink r:id="rId12" w:history="1">
        <w:r w:rsidRPr="00DA61B2">
          <w:rPr>
            <w:rStyle w:val="Hyperlink"/>
            <w:rFonts w:ascii="Arial" w:hAnsi="Arial" w:cs="Arial"/>
            <w:spacing w:val="-2"/>
            <w:sz w:val="24"/>
            <w:szCs w:val="24"/>
          </w:rPr>
          <w:t>regulations/student-complaints</w:t>
        </w:r>
      </w:hyperlink>
      <w:r w:rsidRPr="00DA61B2">
        <w:rPr>
          <w:rFonts w:ascii="Arial" w:hAnsi="Arial" w:cs="Arial"/>
          <w:color w:val="0000FF"/>
          <w:spacing w:val="-2"/>
          <w:sz w:val="24"/>
          <w:szCs w:val="24"/>
          <w:u w:val="single" w:color="0000FF"/>
        </w:rPr>
        <w:t xml:space="preserve">. </w:t>
      </w:r>
      <w:r w:rsidRPr="00DA61B2">
        <w:rPr>
          <w:rFonts w:ascii="Arial" w:hAnsi="Arial" w:cs="Arial"/>
          <w:sz w:val="24"/>
          <w:szCs w:val="24"/>
        </w:rPr>
        <w:t>All staff have the right to be accompanied by a Trade Union representative at each stage of the procedure.</w:t>
      </w:r>
    </w:p>
    <w:p w14:paraId="7B5E33FD" w14:textId="77777777" w:rsidR="001A4A8B" w:rsidRPr="00DA61B2" w:rsidRDefault="001A4A8B" w:rsidP="00DA61B2">
      <w:pPr>
        <w:pStyle w:val="BodyText"/>
        <w:ind w:left="567" w:right="-339"/>
        <w:jc w:val="both"/>
      </w:pPr>
    </w:p>
    <w:p w14:paraId="67FD6905"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expected</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have</w:t>
      </w:r>
      <w:r w:rsidRPr="00DA61B2">
        <w:rPr>
          <w:rFonts w:ascii="Arial" w:hAnsi="Arial" w:cs="Arial"/>
          <w:spacing w:val="-4"/>
          <w:sz w:val="24"/>
          <w:szCs w:val="24"/>
        </w:rPr>
        <w:t xml:space="preserve"> </w:t>
      </w:r>
      <w:r w:rsidRPr="00DA61B2">
        <w:rPr>
          <w:rFonts w:ascii="Arial" w:hAnsi="Arial" w:cs="Arial"/>
          <w:sz w:val="24"/>
          <w:szCs w:val="24"/>
        </w:rPr>
        <w:t>met</w:t>
      </w:r>
      <w:r w:rsidRPr="00DA61B2">
        <w:rPr>
          <w:rFonts w:ascii="Arial" w:hAnsi="Arial" w:cs="Arial"/>
          <w:spacing w:val="-5"/>
          <w:sz w:val="24"/>
          <w:szCs w:val="24"/>
        </w:rPr>
        <w:t xml:space="preserve"> </w:t>
      </w:r>
      <w:r w:rsidRPr="00DA61B2">
        <w:rPr>
          <w:rFonts w:ascii="Arial" w:hAnsi="Arial" w:cs="Arial"/>
          <w:sz w:val="24"/>
          <w:szCs w:val="24"/>
        </w:rPr>
        <w:t>their</w:t>
      </w:r>
      <w:r w:rsidRPr="00DA61B2">
        <w:rPr>
          <w:rFonts w:ascii="Arial" w:hAnsi="Arial" w:cs="Arial"/>
          <w:spacing w:val="-5"/>
          <w:sz w:val="24"/>
          <w:szCs w:val="24"/>
        </w:rPr>
        <w:t xml:space="preserve"> </w:t>
      </w:r>
      <w:r w:rsidRPr="00DA61B2">
        <w:rPr>
          <w:rFonts w:ascii="Arial" w:hAnsi="Arial" w:cs="Arial"/>
          <w:sz w:val="24"/>
          <w:szCs w:val="24"/>
        </w:rPr>
        <w:t>obligations</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responsibilities</w:t>
      </w:r>
      <w:r w:rsidRPr="00DA61B2">
        <w:rPr>
          <w:rFonts w:ascii="Arial" w:hAnsi="Arial" w:cs="Arial"/>
          <w:spacing w:val="-4"/>
          <w:sz w:val="24"/>
          <w:szCs w:val="24"/>
        </w:rPr>
        <w:t xml:space="preserve"> </w:t>
      </w:r>
      <w:proofErr w:type="gramStart"/>
      <w:r w:rsidRPr="00DA61B2">
        <w:rPr>
          <w:rFonts w:ascii="Arial" w:hAnsi="Arial" w:cs="Arial"/>
          <w:sz w:val="24"/>
          <w:szCs w:val="24"/>
        </w:rPr>
        <w:t>with regard to</w:t>
      </w:r>
      <w:proofErr w:type="gramEnd"/>
      <w:r w:rsidRPr="00DA61B2">
        <w:rPr>
          <w:rFonts w:ascii="Arial" w:hAnsi="Arial" w:cs="Arial"/>
          <w:sz w:val="24"/>
          <w:szCs w:val="24"/>
        </w:rPr>
        <w:t>:</w:t>
      </w:r>
    </w:p>
    <w:p w14:paraId="7FB2C53F" w14:textId="77777777" w:rsidR="001A4A8B" w:rsidRPr="00DA61B2" w:rsidRDefault="001A4A8B" w:rsidP="00DA61B2">
      <w:pPr>
        <w:pStyle w:val="BodyText"/>
        <w:ind w:left="567" w:right="-339"/>
        <w:jc w:val="both"/>
      </w:pPr>
    </w:p>
    <w:p w14:paraId="0845F953" w14:textId="77777777" w:rsidR="001A4A8B" w:rsidRPr="00DA61B2" w:rsidRDefault="001A4A8B" w:rsidP="00DA61B2">
      <w:pPr>
        <w:pStyle w:val="ListParagraph"/>
        <w:widowControl w:val="0"/>
        <w:numPr>
          <w:ilvl w:val="0"/>
          <w:numId w:val="24"/>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Meeting their</w:t>
      </w:r>
      <w:r w:rsidRPr="00DA61B2">
        <w:rPr>
          <w:rFonts w:ascii="Arial" w:hAnsi="Arial" w:cs="Arial"/>
          <w:spacing w:val="-1"/>
          <w:sz w:val="24"/>
          <w:szCs w:val="24"/>
        </w:rPr>
        <w:t xml:space="preserve"> </w:t>
      </w:r>
      <w:r w:rsidRPr="00DA61B2">
        <w:rPr>
          <w:rFonts w:ascii="Arial" w:hAnsi="Arial" w:cs="Arial"/>
          <w:sz w:val="24"/>
          <w:szCs w:val="24"/>
        </w:rPr>
        <w:t xml:space="preserve">academic </w:t>
      </w:r>
      <w:r w:rsidRPr="00DA61B2">
        <w:rPr>
          <w:rFonts w:ascii="Arial" w:hAnsi="Arial" w:cs="Arial"/>
          <w:spacing w:val="-2"/>
          <w:sz w:val="24"/>
          <w:szCs w:val="24"/>
        </w:rPr>
        <w:t>commitments.</w:t>
      </w:r>
    </w:p>
    <w:p w14:paraId="7F7AAD4E" w14:textId="77777777" w:rsidR="001A4A8B" w:rsidRPr="00DA61B2" w:rsidRDefault="001A4A8B" w:rsidP="00DA61B2">
      <w:pPr>
        <w:pStyle w:val="ListParagraph"/>
        <w:widowControl w:val="0"/>
        <w:numPr>
          <w:ilvl w:val="0"/>
          <w:numId w:val="24"/>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Acting</w:t>
      </w:r>
      <w:r w:rsidRPr="00DA61B2">
        <w:rPr>
          <w:rFonts w:ascii="Arial" w:hAnsi="Arial" w:cs="Arial"/>
          <w:spacing w:val="-1"/>
          <w:sz w:val="24"/>
          <w:szCs w:val="24"/>
        </w:rPr>
        <w:t xml:space="preserve"> </w:t>
      </w:r>
      <w:r w:rsidRPr="00DA61B2">
        <w:rPr>
          <w:rFonts w:ascii="Arial" w:hAnsi="Arial" w:cs="Arial"/>
          <w:sz w:val="24"/>
          <w:szCs w:val="24"/>
        </w:rPr>
        <w:t xml:space="preserve">in accordance with </w:t>
      </w:r>
      <w:r w:rsidRPr="00DA61B2">
        <w:rPr>
          <w:rFonts w:ascii="Arial" w:hAnsi="Arial" w:cs="Arial"/>
          <w:spacing w:val="-2"/>
          <w:sz w:val="24"/>
          <w:szCs w:val="24"/>
        </w:rPr>
        <w:t>regulations.</w:t>
      </w:r>
    </w:p>
    <w:p w14:paraId="20578678" w14:textId="77777777" w:rsidR="001A4A8B" w:rsidRPr="00DA61B2" w:rsidRDefault="001A4A8B" w:rsidP="00DA61B2">
      <w:pPr>
        <w:pStyle w:val="ListParagraph"/>
        <w:widowControl w:val="0"/>
        <w:numPr>
          <w:ilvl w:val="0"/>
          <w:numId w:val="24"/>
        </w:numPr>
        <w:tabs>
          <w:tab w:val="left" w:pos="1913"/>
          <w:tab w:val="left" w:pos="1914"/>
        </w:tabs>
        <w:autoSpaceDE w:val="0"/>
        <w:autoSpaceDN w:val="0"/>
        <w:ind w:right="-339"/>
        <w:jc w:val="both"/>
        <w:rPr>
          <w:rFonts w:ascii="Arial" w:hAnsi="Arial" w:cs="Arial"/>
          <w:sz w:val="24"/>
          <w:szCs w:val="24"/>
        </w:rPr>
      </w:pPr>
      <w:r w:rsidRPr="00DA61B2">
        <w:rPr>
          <w:rFonts w:ascii="Arial" w:hAnsi="Arial" w:cs="Arial"/>
          <w:sz w:val="24"/>
          <w:szCs w:val="24"/>
        </w:rPr>
        <w:t>Behaving</w:t>
      </w:r>
      <w:r w:rsidRPr="00DA61B2">
        <w:rPr>
          <w:rFonts w:ascii="Arial" w:hAnsi="Arial" w:cs="Arial"/>
          <w:spacing w:val="-1"/>
          <w:sz w:val="24"/>
          <w:szCs w:val="24"/>
        </w:rPr>
        <w:t xml:space="preserve"> </w:t>
      </w:r>
      <w:r w:rsidRPr="00DA61B2">
        <w:rPr>
          <w:rFonts w:ascii="Arial" w:hAnsi="Arial" w:cs="Arial"/>
          <w:sz w:val="24"/>
          <w:szCs w:val="24"/>
        </w:rPr>
        <w:t>with consideration for</w:t>
      </w:r>
      <w:r w:rsidRPr="00DA61B2">
        <w:rPr>
          <w:rFonts w:ascii="Arial" w:hAnsi="Arial" w:cs="Arial"/>
          <w:spacing w:val="-1"/>
          <w:sz w:val="24"/>
          <w:szCs w:val="24"/>
        </w:rPr>
        <w:t xml:space="preserve"> </w:t>
      </w:r>
      <w:r w:rsidRPr="00DA61B2">
        <w:rPr>
          <w:rFonts w:ascii="Arial" w:hAnsi="Arial" w:cs="Arial"/>
          <w:sz w:val="24"/>
          <w:szCs w:val="24"/>
        </w:rPr>
        <w:t>other</w:t>
      </w:r>
      <w:r w:rsidRPr="00DA61B2">
        <w:rPr>
          <w:rFonts w:ascii="Arial" w:hAnsi="Arial" w:cs="Arial"/>
          <w:spacing w:val="-1"/>
          <w:sz w:val="24"/>
          <w:szCs w:val="24"/>
        </w:rPr>
        <w:t xml:space="preserve"> </w:t>
      </w:r>
      <w:r w:rsidRPr="00DA61B2">
        <w:rPr>
          <w:rFonts w:ascii="Arial" w:hAnsi="Arial" w:cs="Arial"/>
          <w:sz w:val="24"/>
          <w:szCs w:val="24"/>
        </w:rPr>
        <w:t xml:space="preserve">students and </w:t>
      </w:r>
      <w:r w:rsidRPr="00DA61B2">
        <w:rPr>
          <w:rFonts w:ascii="Arial" w:hAnsi="Arial" w:cs="Arial"/>
          <w:spacing w:val="-2"/>
          <w:sz w:val="24"/>
          <w:szCs w:val="24"/>
        </w:rPr>
        <w:t>staff.</w:t>
      </w:r>
    </w:p>
    <w:p w14:paraId="58CE6A41" w14:textId="77777777" w:rsidR="001A4A8B" w:rsidRPr="00DA61B2" w:rsidRDefault="001A4A8B" w:rsidP="00DA61B2">
      <w:pPr>
        <w:pStyle w:val="BodyText"/>
        <w:ind w:left="567" w:right="-339"/>
        <w:jc w:val="both"/>
      </w:pPr>
    </w:p>
    <w:p w14:paraId="01CF3674"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All</w:t>
      </w:r>
      <w:r w:rsidRPr="00DA61B2">
        <w:rPr>
          <w:rFonts w:ascii="Arial" w:hAnsi="Arial" w:cs="Arial"/>
          <w:spacing w:val="-3"/>
          <w:sz w:val="24"/>
          <w:szCs w:val="24"/>
        </w:rPr>
        <w:t xml:space="preserve"> </w:t>
      </w:r>
      <w:r w:rsidRPr="00DA61B2">
        <w:rPr>
          <w:rFonts w:ascii="Arial" w:hAnsi="Arial" w:cs="Arial"/>
          <w:sz w:val="24"/>
          <w:szCs w:val="24"/>
        </w:rPr>
        <w:t>complaints</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taken</w:t>
      </w:r>
      <w:r w:rsidRPr="00DA61B2">
        <w:rPr>
          <w:rFonts w:ascii="Arial" w:hAnsi="Arial" w:cs="Arial"/>
          <w:spacing w:val="-3"/>
          <w:sz w:val="24"/>
          <w:szCs w:val="24"/>
        </w:rPr>
        <w:t xml:space="preserve"> </w:t>
      </w:r>
      <w:r w:rsidRPr="00DA61B2">
        <w:rPr>
          <w:rFonts w:ascii="Arial" w:hAnsi="Arial" w:cs="Arial"/>
          <w:sz w:val="24"/>
          <w:szCs w:val="24"/>
        </w:rPr>
        <w:t>seriously,</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penalised</w:t>
      </w:r>
      <w:r w:rsidRPr="00DA61B2">
        <w:rPr>
          <w:rFonts w:ascii="Arial" w:hAnsi="Arial" w:cs="Arial"/>
          <w:spacing w:val="-3"/>
          <w:sz w:val="24"/>
          <w:szCs w:val="24"/>
        </w:rPr>
        <w:t xml:space="preserve"> </w:t>
      </w:r>
      <w:r w:rsidRPr="00DA61B2">
        <w:rPr>
          <w:rFonts w:ascii="Arial" w:hAnsi="Arial" w:cs="Arial"/>
          <w:sz w:val="24"/>
          <w:szCs w:val="24"/>
        </w:rPr>
        <w:t>for</w:t>
      </w:r>
      <w:r w:rsidRPr="00DA61B2">
        <w:rPr>
          <w:rFonts w:ascii="Arial" w:hAnsi="Arial" w:cs="Arial"/>
          <w:spacing w:val="-4"/>
          <w:sz w:val="24"/>
          <w:szCs w:val="24"/>
        </w:rPr>
        <w:t xml:space="preserve"> </w:t>
      </w:r>
      <w:r w:rsidRPr="00DA61B2">
        <w:rPr>
          <w:rFonts w:ascii="Arial" w:hAnsi="Arial" w:cs="Arial"/>
          <w:sz w:val="24"/>
          <w:szCs w:val="24"/>
        </w:rPr>
        <w:t>making</w:t>
      </w:r>
      <w:r w:rsidRPr="00DA61B2">
        <w:rPr>
          <w:rFonts w:ascii="Arial" w:hAnsi="Arial" w:cs="Arial"/>
          <w:spacing w:val="-3"/>
          <w:sz w:val="24"/>
          <w:szCs w:val="24"/>
        </w:rPr>
        <w:t xml:space="preserve"> </w:t>
      </w:r>
      <w:r w:rsidRPr="00DA61B2">
        <w:rPr>
          <w:rFonts w:ascii="Arial" w:hAnsi="Arial" w:cs="Arial"/>
          <w:sz w:val="24"/>
          <w:szCs w:val="24"/>
        </w:rPr>
        <w:t>a genuine complaint.</w:t>
      </w:r>
    </w:p>
    <w:p w14:paraId="0568B6C4" w14:textId="77777777" w:rsidR="001A4A8B" w:rsidRPr="00DA61B2" w:rsidRDefault="001A4A8B" w:rsidP="00DA61B2">
      <w:pPr>
        <w:pStyle w:val="BodyText"/>
        <w:ind w:left="567" w:right="-339"/>
        <w:jc w:val="both"/>
      </w:pPr>
    </w:p>
    <w:p w14:paraId="1D3840A5"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 university and its academic partners expect that students will not submit false</w:t>
      </w:r>
      <w:r w:rsidRPr="00DA61B2">
        <w:rPr>
          <w:rFonts w:ascii="Arial" w:hAnsi="Arial" w:cs="Arial"/>
          <w:spacing w:val="-4"/>
          <w:sz w:val="24"/>
          <w:szCs w:val="24"/>
        </w:rPr>
        <w:t xml:space="preserve"> </w:t>
      </w:r>
      <w:r w:rsidRPr="00DA61B2">
        <w:rPr>
          <w:rFonts w:ascii="Arial" w:hAnsi="Arial" w:cs="Arial"/>
          <w:sz w:val="24"/>
          <w:szCs w:val="24"/>
        </w:rPr>
        <w:t>statements,</w:t>
      </w:r>
      <w:r w:rsidRPr="00DA61B2">
        <w:rPr>
          <w:rFonts w:ascii="Arial" w:hAnsi="Arial" w:cs="Arial"/>
          <w:spacing w:val="-5"/>
          <w:sz w:val="24"/>
          <w:szCs w:val="24"/>
        </w:rPr>
        <w:t xml:space="preserve"> </w:t>
      </w:r>
      <w:r w:rsidRPr="00DA61B2">
        <w:rPr>
          <w:rFonts w:ascii="Arial" w:hAnsi="Arial" w:cs="Arial"/>
          <w:sz w:val="24"/>
          <w:szCs w:val="24"/>
        </w:rPr>
        <w:t>falsified</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4"/>
          <w:sz w:val="24"/>
          <w:szCs w:val="24"/>
        </w:rPr>
        <w:t xml:space="preserve"> </w:t>
      </w:r>
      <w:r w:rsidRPr="00DA61B2">
        <w:rPr>
          <w:rFonts w:ascii="Arial" w:hAnsi="Arial" w:cs="Arial"/>
          <w:sz w:val="24"/>
          <w:szCs w:val="24"/>
        </w:rPr>
        <w:t>or</w:t>
      </w:r>
      <w:r w:rsidRPr="00DA61B2">
        <w:rPr>
          <w:rFonts w:ascii="Arial" w:hAnsi="Arial" w:cs="Arial"/>
          <w:spacing w:val="-5"/>
          <w:sz w:val="24"/>
          <w:szCs w:val="24"/>
        </w:rPr>
        <w:t xml:space="preserve"> </w:t>
      </w:r>
      <w:r w:rsidRPr="00DA61B2">
        <w:rPr>
          <w:rFonts w:ascii="Arial" w:hAnsi="Arial" w:cs="Arial"/>
          <w:sz w:val="24"/>
          <w:szCs w:val="24"/>
        </w:rPr>
        <w:t>submit</w:t>
      </w:r>
      <w:r w:rsidRPr="00DA61B2">
        <w:rPr>
          <w:rFonts w:ascii="Arial" w:hAnsi="Arial" w:cs="Arial"/>
          <w:spacing w:val="-5"/>
          <w:sz w:val="24"/>
          <w:szCs w:val="24"/>
        </w:rPr>
        <w:t xml:space="preserve"> </w:t>
      </w:r>
      <w:r w:rsidRPr="00DA61B2">
        <w:rPr>
          <w:rFonts w:ascii="Arial" w:hAnsi="Arial" w:cs="Arial"/>
          <w:sz w:val="24"/>
          <w:szCs w:val="24"/>
        </w:rPr>
        <w:t>frivolous</w:t>
      </w:r>
      <w:r w:rsidRPr="00DA61B2">
        <w:rPr>
          <w:rFonts w:ascii="Arial" w:hAnsi="Arial" w:cs="Arial"/>
          <w:spacing w:val="-4"/>
          <w:sz w:val="24"/>
          <w:szCs w:val="24"/>
        </w:rPr>
        <w:t xml:space="preserve"> </w:t>
      </w:r>
      <w:r w:rsidRPr="00DA61B2">
        <w:rPr>
          <w:rFonts w:ascii="Arial" w:hAnsi="Arial" w:cs="Arial"/>
          <w:sz w:val="24"/>
          <w:szCs w:val="24"/>
        </w:rPr>
        <w:t>or</w:t>
      </w:r>
      <w:r w:rsidRPr="00DA61B2">
        <w:rPr>
          <w:rFonts w:ascii="Arial" w:hAnsi="Arial" w:cs="Arial"/>
          <w:spacing w:val="-5"/>
          <w:sz w:val="24"/>
          <w:szCs w:val="24"/>
        </w:rPr>
        <w:t xml:space="preserve"> </w:t>
      </w:r>
      <w:r w:rsidRPr="00DA61B2">
        <w:rPr>
          <w:rFonts w:ascii="Arial" w:hAnsi="Arial" w:cs="Arial"/>
          <w:sz w:val="24"/>
          <w:szCs w:val="24"/>
        </w:rPr>
        <w:t>vexatious</w:t>
      </w:r>
      <w:r w:rsidRPr="00DA61B2">
        <w:rPr>
          <w:rFonts w:ascii="Arial" w:hAnsi="Arial" w:cs="Arial"/>
          <w:spacing w:val="-4"/>
          <w:sz w:val="24"/>
          <w:szCs w:val="24"/>
        </w:rPr>
        <w:t xml:space="preserve"> </w:t>
      </w:r>
      <w:r w:rsidRPr="00DA61B2">
        <w:rPr>
          <w:rFonts w:ascii="Arial" w:hAnsi="Arial" w:cs="Arial"/>
          <w:sz w:val="24"/>
          <w:szCs w:val="24"/>
        </w:rPr>
        <w:t>complaints. Examples of such complaints include:</w:t>
      </w:r>
    </w:p>
    <w:p w14:paraId="1214B055" w14:textId="77777777" w:rsidR="001A4A8B" w:rsidRPr="00DA61B2" w:rsidRDefault="001A4A8B" w:rsidP="00DA61B2">
      <w:pPr>
        <w:pStyle w:val="BodyText"/>
        <w:ind w:left="567" w:right="-339"/>
        <w:jc w:val="both"/>
      </w:pPr>
    </w:p>
    <w:p w14:paraId="54AC3B73" w14:textId="28BD3A87" w:rsidR="006F3FE5" w:rsidRPr="00DA61B2" w:rsidRDefault="00270F03" w:rsidP="00DA61B2">
      <w:pPr>
        <w:pStyle w:val="ListParagraph"/>
        <w:widowControl w:val="0"/>
        <w:numPr>
          <w:ilvl w:val="0"/>
          <w:numId w:val="25"/>
        </w:numPr>
        <w:tabs>
          <w:tab w:val="left" w:pos="1324"/>
          <w:tab w:val="left" w:pos="1325"/>
        </w:tabs>
        <w:autoSpaceDE w:val="0"/>
        <w:autoSpaceDN w:val="0"/>
        <w:ind w:right="-339"/>
        <w:jc w:val="both"/>
        <w:rPr>
          <w:rFonts w:ascii="Arial" w:hAnsi="Arial" w:cs="Arial"/>
          <w:sz w:val="24"/>
          <w:szCs w:val="24"/>
        </w:rPr>
      </w:pPr>
      <w:r w:rsidRPr="00DA61B2">
        <w:rPr>
          <w:rFonts w:ascii="Arial" w:hAnsi="Arial" w:cs="Arial"/>
          <w:sz w:val="24"/>
          <w:szCs w:val="24"/>
        </w:rPr>
        <w:t>Complaints which involve minor disputes between students.</w:t>
      </w:r>
    </w:p>
    <w:p w14:paraId="3EBD7286" w14:textId="1D40A951"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Complaints that</w:t>
      </w:r>
      <w:r w:rsidRPr="00DA61B2">
        <w:rPr>
          <w:rFonts w:ascii="Arial" w:hAnsi="Arial" w:cs="Arial"/>
          <w:spacing w:val="-1"/>
          <w:sz w:val="24"/>
          <w:szCs w:val="24"/>
        </w:rPr>
        <w:t xml:space="preserve"> </w:t>
      </w:r>
      <w:r w:rsidRPr="00DA61B2">
        <w:rPr>
          <w:rFonts w:ascii="Arial" w:hAnsi="Arial" w:cs="Arial"/>
          <w:sz w:val="24"/>
          <w:szCs w:val="24"/>
        </w:rPr>
        <w:t>contain false allegations or</w:t>
      </w:r>
      <w:r w:rsidRPr="00DA61B2">
        <w:rPr>
          <w:rFonts w:ascii="Arial" w:hAnsi="Arial" w:cs="Arial"/>
          <w:spacing w:val="-1"/>
          <w:sz w:val="24"/>
          <w:szCs w:val="24"/>
        </w:rPr>
        <w:t xml:space="preserve"> </w:t>
      </w:r>
      <w:r w:rsidRPr="00DA61B2">
        <w:rPr>
          <w:rFonts w:ascii="Arial" w:hAnsi="Arial" w:cs="Arial"/>
          <w:sz w:val="24"/>
          <w:szCs w:val="24"/>
        </w:rPr>
        <w:t xml:space="preserve">falsified </w:t>
      </w:r>
      <w:r w:rsidRPr="00DA61B2">
        <w:rPr>
          <w:rFonts w:ascii="Arial" w:hAnsi="Arial" w:cs="Arial"/>
          <w:spacing w:val="-2"/>
          <w:sz w:val="24"/>
          <w:szCs w:val="24"/>
        </w:rPr>
        <w:t>evidence.</w:t>
      </w:r>
    </w:p>
    <w:p w14:paraId="04DF655F" w14:textId="77777777"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Complaints that</w:t>
      </w:r>
      <w:r w:rsidRPr="00DA61B2">
        <w:rPr>
          <w:rFonts w:ascii="Arial" w:hAnsi="Arial" w:cs="Arial"/>
          <w:spacing w:val="-1"/>
          <w:sz w:val="24"/>
          <w:szCs w:val="24"/>
        </w:rPr>
        <w:t xml:space="preserve"> </w:t>
      </w:r>
      <w:r w:rsidRPr="00DA61B2">
        <w:rPr>
          <w:rFonts w:ascii="Arial" w:hAnsi="Arial" w:cs="Arial"/>
          <w:sz w:val="24"/>
          <w:szCs w:val="24"/>
        </w:rPr>
        <w:t>are obsessive,</w:t>
      </w:r>
      <w:r w:rsidRPr="00DA61B2">
        <w:rPr>
          <w:rFonts w:ascii="Arial" w:hAnsi="Arial" w:cs="Arial"/>
          <w:spacing w:val="-1"/>
          <w:sz w:val="24"/>
          <w:szCs w:val="24"/>
        </w:rPr>
        <w:t xml:space="preserve"> </w:t>
      </w:r>
      <w:r w:rsidRPr="00DA61B2">
        <w:rPr>
          <w:rFonts w:ascii="Arial" w:hAnsi="Arial" w:cs="Arial"/>
          <w:sz w:val="24"/>
          <w:szCs w:val="24"/>
        </w:rPr>
        <w:t>harassing,</w:t>
      </w:r>
      <w:r w:rsidRPr="00DA61B2">
        <w:rPr>
          <w:rFonts w:ascii="Arial" w:hAnsi="Arial" w:cs="Arial"/>
          <w:spacing w:val="-1"/>
          <w:sz w:val="24"/>
          <w:szCs w:val="24"/>
        </w:rPr>
        <w:t xml:space="preserve"> </w:t>
      </w:r>
      <w:r w:rsidRPr="00DA61B2">
        <w:rPr>
          <w:rFonts w:ascii="Arial" w:hAnsi="Arial" w:cs="Arial"/>
          <w:sz w:val="24"/>
          <w:szCs w:val="24"/>
        </w:rPr>
        <w:t>or</w:t>
      </w:r>
      <w:r w:rsidRPr="00DA61B2">
        <w:rPr>
          <w:rFonts w:ascii="Arial" w:hAnsi="Arial" w:cs="Arial"/>
          <w:spacing w:val="-1"/>
          <w:sz w:val="24"/>
          <w:szCs w:val="24"/>
        </w:rPr>
        <w:t xml:space="preserve"> </w:t>
      </w:r>
      <w:r w:rsidRPr="00DA61B2">
        <w:rPr>
          <w:rFonts w:ascii="Arial" w:hAnsi="Arial" w:cs="Arial"/>
          <w:spacing w:val="-2"/>
          <w:sz w:val="24"/>
          <w:szCs w:val="24"/>
        </w:rPr>
        <w:t>repetitive.</w:t>
      </w:r>
    </w:p>
    <w:p w14:paraId="0940B1DA" w14:textId="77777777"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Insistence</w:t>
      </w:r>
      <w:r w:rsidRPr="00DA61B2">
        <w:rPr>
          <w:rFonts w:ascii="Arial" w:hAnsi="Arial" w:cs="Arial"/>
          <w:spacing w:val="-6"/>
          <w:sz w:val="24"/>
          <w:szCs w:val="24"/>
        </w:rPr>
        <w:t xml:space="preserve"> </w:t>
      </w:r>
      <w:r w:rsidRPr="00DA61B2">
        <w:rPr>
          <w:rFonts w:ascii="Arial" w:hAnsi="Arial" w:cs="Arial"/>
          <w:sz w:val="24"/>
          <w:szCs w:val="24"/>
        </w:rPr>
        <w:t>on</w:t>
      </w:r>
      <w:r w:rsidRPr="00DA61B2">
        <w:rPr>
          <w:rFonts w:ascii="Arial" w:hAnsi="Arial" w:cs="Arial"/>
          <w:spacing w:val="-6"/>
          <w:sz w:val="24"/>
          <w:szCs w:val="24"/>
        </w:rPr>
        <w:t xml:space="preserve"> </w:t>
      </w:r>
      <w:r w:rsidRPr="00DA61B2">
        <w:rPr>
          <w:rFonts w:ascii="Arial" w:hAnsi="Arial" w:cs="Arial"/>
          <w:sz w:val="24"/>
          <w:szCs w:val="24"/>
        </w:rPr>
        <w:t>pursuing</w:t>
      </w:r>
      <w:r w:rsidRPr="00DA61B2">
        <w:rPr>
          <w:rFonts w:ascii="Arial" w:hAnsi="Arial" w:cs="Arial"/>
          <w:spacing w:val="-6"/>
          <w:sz w:val="24"/>
          <w:szCs w:val="24"/>
        </w:rPr>
        <w:t xml:space="preserve"> </w:t>
      </w:r>
      <w:r w:rsidRPr="00DA61B2">
        <w:rPr>
          <w:rFonts w:ascii="Arial" w:hAnsi="Arial" w:cs="Arial"/>
          <w:sz w:val="24"/>
          <w:szCs w:val="24"/>
        </w:rPr>
        <w:t>non-meritorious</w:t>
      </w:r>
      <w:r w:rsidRPr="00DA61B2">
        <w:rPr>
          <w:rFonts w:ascii="Arial" w:hAnsi="Arial" w:cs="Arial"/>
          <w:spacing w:val="-6"/>
          <w:sz w:val="24"/>
          <w:szCs w:val="24"/>
        </w:rPr>
        <w:t xml:space="preserve"> </w:t>
      </w:r>
      <w:r w:rsidRPr="00DA61B2">
        <w:rPr>
          <w:rFonts w:ascii="Arial" w:hAnsi="Arial" w:cs="Arial"/>
          <w:sz w:val="24"/>
          <w:szCs w:val="24"/>
        </w:rPr>
        <w:t>complaints</w:t>
      </w:r>
      <w:r w:rsidRPr="00DA61B2">
        <w:rPr>
          <w:rFonts w:ascii="Arial" w:hAnsi="Arial" w:cs="Arial"/>
          <w:spacing w:val="-6"/>
          <w:sz w:val="24"/>
          <w:szCs w:val="24"/>
        </w:rPr>
        <w:t xml:space="preserve"> </w:t>
      </w:r>
      <w:r w:rsidRPr="00DA61B2">
        <w:rPr>
          <w:rFonts w:ascii="Arial" w:hAnsi="Arial" w:cs="Arial"/>
          <w:sz w:val="24"/>
          <w:szCs w:val="24"/>
        </w:rPr>
        <w:t>and/or</w:t>
      </w:r>
      <w:r w:rsidRPr="00DA61B2">
        <w:rPr>
          <w:rFonts w:ascii="Arial" w:hAnsi="Arial" w:cs="Arial"/>
          <w:spacing w:val="-7"/>
          <w:sz w:val="24"/>
          <w:szCs w:val="24"/>
        </w:rPr>
        <w:t xml:space="preserve"> </w:t>
      </w:r>
      <w:r w:rsidRPr="00DA61B2">
        <w:rPr>
          <w:rFonts w:ascii="Arial" w:hAnsi="Arial" w:cs="Arial"/>
          <w:sz w:val="24"/>
          <w:szCs w:val="24"/>
        </w:rPr>
        <w:t xml:space="preserve">unrealistic, </w:t>
      </w:r>
      <w:r w:rsidRPr="00DA61B2">
        <w:rPr>
          <w:rFonts w:ascii="Arial" w:hAnsi="Arial" w:cs="Arial"/>
          <w:sz w:val="24"/>
          <w:szCs w:val="24"/>
        </w:rPr>
        <w:lastRenderedPageBreak/>
        <w:t>unreasonable outcomes.</w:t>
      </w:r>
    </w:p>
    <w:p w14:paraId="11F39E7D" w14:textId="77777777"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Insistence</w:t>
      </w:r>
      <w:r w:rsidRPr="00DA61B2">
        <w:rPr>
          <w:rFonts w:ascii="Arial" w:hAnsi="Arial" w:cs="Arial"/>
          <w:spacing w:val="-1"/>
          <w:sz w:val="24"/>
          <w:szCs w:val="24"/>
        </w:rPr>
        <w:t xml:space="preserve"> </w:t>
      </w:r>
      <w:r w:rsidRPr="00DA61B2">
        <w:rPr>
          <w:rFonts w:ascii="Arial" w:hAnsi="Arial" w:cs="Arial"/>
          <w:sz w:val="24"/>
          <w:szCs w:val="24"/>
        </w:rPr>
        <w:t>on pursuing complaints</w:t>
      </w:r>
      <w:r w:rsidRPr="00DA61B2">
        <w:rPr>
          <w:rFonts w:ascii="Arial" w:hAnsi="Arial" w:cs="Arial"/>
          <w:spacing w:val="-1"/>
          <w:sz w:val="24"/>
          <w:szCs w:val="24"/>
        </w:rPr>
        <w:t xml:space="preserve"> </w:t>
      </w:r>
      <w:r w:rsidRPr="00DA61B2">
        <w:rPr>
          <w:rFonts w:ascii="Arial" w:hAnsi="Arial" w:cs="Arial"/>
          <w:sz w:val="24"/>
          <w:szCs w:val="24"/>
        </w:rPr>
        <w:t xml:space="preserve">in an unreasonable </w:t>
      </w:r>
      <w:r w:rsidRPr="00DA61B2">
        <w:rPr>
          <w:rFonts w:ascii="Arial" w:hAnsi="Arial" w:cs="Arial"/>
          <w:spacing w:val="-2"/>
          <w:sz w:val="24"/>
          <w:szCs w:val="24"/>
        </w:rPr>
        <w:t>manner.</w:t>
      </w:r>
    </w:p>
    <w:p w14:paraId="4A13CDEB" w14:textId="77777777"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Complaints that</w:t>
      </w:r>
      <w:r w:rsidRPr="00DA61B2">
        <w:rPr>
          <w:rFonts w:ascii="Arial" w:hAnsi="Arial" w:cs="Arial"/>
          <w:spacing w:val="-1"/>
          <w:sz w:val="24"/>
          <w:szCs w:val="24"/>
        </w:rPr>
        <w:t xml:space="preserve"> </w:t>
      </w:r>
      <w:r w:rsidRPr="00DA61B2">
        <w:rPr>
          <w:rFonts w:ascii="Arial" w:hAnsi="Arial" w:cs="Arial"/>
          <w:sz w:val="24"/>
          <w:szCs w:val="24"/>
        </w:rPr>
        <w:t>are designed to cause disruption or</w:t>
      </w:r>
      <w:r w:rsidRPr="00DA61B2">
        <w:rPr>
          <w:rFonts w:ascii="Arial" w:hAnsi="Arial" w:cs="Arial"/>
          <w:spacing w:val="-1"/>
          <w:sz w:val="24"/>
          <w:szCs w:val="24"/>
        </w:rPr>
        <w:t xml:space="preserve"> </w:t>
      </w:r>
      <w:r w:rsidRPr="00DA61B2">
        <w:rPr>
          <w:rFonts w:ascii="Arial" w:hAnsi="Arial" w:cs="Arial"/>
          <w:spacing w:val="-2"/>
          <w:sz w:val="24"/>
          <w:szCs w:val="24"/>
        </w:rPr>
        <w:t>annoyance.</w:t>
      </w:r>
    </w:p>
    <w:p w14:paraId="74CF8629" w14:textId="77777777" w:rsidR="001A4A8B" w:rsidRPr="00DA61B2" w:rsidRDefault="001A4A8B" w:rsidP="00DA61B2">
      <w:pPr>
        <w:pStyle w:val="ListParagraph"/>
        <w:widowControl w:val="0"/>
        <w:numPr>
          <w:ilvl w:val="0"/>
          <w:numId w:val="25"/>
        </w:numPr>
        <w:tabs>
          <w:tab w:val="left" w:pos="2003"/>
          <w:tab w:val="left" w:pos="2004"/>
        </w:tabs>
        <w:autoSpaceDE w:val="0"/>
        <w:autoSpaceDN w:val="0"/>
        <w:ind w:right="-339"/>
        <w:jc w:val="both"/>
        <w:rPr>
          <w:rFonts w:ascii="Arial" w:hAnsi="Arial" w:cs="Arial"/>
          <w:sz w:val="24"/>
          <w:szCs w:val="24"/>
        </w:rPr>
      </w:pPr>
      <w:r w:rsidRPr="00DA61B2">
        <w:rPr>
          <w:rFonts w:ascii="Arial" w:hAnsi="Arial" w:cs="Arial"/>
          <w:sz w:val="24"/>
          <w:szCs w:val="24"/>
        </w:rPr>
        <w:t>Demands for</w:t>
      </w:r>
      <w:r w:rsidRPr="00DA61B2">
        <w:rPr>
          <w:rFonts w:ascii="Arial" w:hAnsi="Arial" w:cs="Arial"/>
          <w:spacing w:val="-1"/>
          <w:sz w:val="24"/>
          <w:szCs w:val="24"/>
        </w:rPr>
        <w:t xml:space="preserve"> </w:t>
      </w:r>
      <w:r w:rsidRPr="00DA61B2">
        <w:rPr>
          <w:rFonts w:ascii="Arial" w:hAnsi="Arial" w:cs="Arial"/>
          <w:sz w:val="24"/>
          <w:szCs w:val="24"/>
        </w:rPr>
        <w:t>redress that</w:t>
      </w:r>
      <w:r w:rsidRPr="00DA61B2">
        <w:rPr>
          <w:rFonts w:ascii="Arial" w:hAnsi="Arial" w:cs="Arial"/>
          <w:spacing w:val="-1"/>
          <w:sz w:val="24"/>
          <w:szCs w:val="24"/>
        </w:rPr>
        <w:t xml:space="preserve"> </w:t>
      </w:r>
      <w:r w:rsidRPr="00DA61B2">
        <w:rPr>
          <w:rFonts w:ascii="Arial" w:hAnsi="Arial" w:cs="Arial"/>
          <w:sz w:val="24"/>
          <w:szCs w:val="24"/>
        </w:rPr>
        <w:t>lack any serious purpose or</w:t>
      </w:r>
      <w:r w:rsidRPr="00DA61B2">
        <w:rPr>
          <w:rFonts w:ascii="Arial" w:hAnsi="Arial" w:cs="Arial"/>
          <w:spacing w:val="-1"/>
          <w:sz w:val="24"/>
          <w:szCs w:val="24"/>
        </w:rPr>
        <w:t xml:space="preserve"> </w:t>
      </w:r>
      <w:r w:rsidRPr="00DA61B2">
        <w:rPr>
          <w:rFonts w:ascii="Arial" w:hAnsi="Arial" w:cs="Arial"/>
          <w:spacing w:val="-2"/>
          <w:sz w:val="24"/>
          <w:szCs w:val="24"/>
        </w:rPr>
        <w:t>value.</w:t>
      </w:r>
    </w:p>
    <w:p w14:paraId="585AD245" w14:textId="77777777" w:rsidR="001A4A8B" w:rsidRPr="00DA61B2" w:rsidRDefault="001A4A8B" w:rsidP="00DA61B2">
      <w:pPr>
        <w:pStyle w:val="ListParagraph"/>
        <w:tabs>
          <w:tab w:val="left" w:pos="2003"/>
          <w:tab w:val="left" w:pos="2004"/>
        </w:tabs>
        <w:ind w:left="567" w:right="-339"/>
        <w:jc w:val="both"/>
        <w:rPr>
          <w:rFonts w:ascii="Arial" w:hAnsi="Arial" w:cs="Arial"/>
          <w:sz w:val="24"/>
          <w:szCs w:val="24"/>
        </w:rPr>
      </w:pPr>
    </w:p>
    <w:p w14:paraId="2F41992E"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All information provided regarding a complaint will remain confidential for use within the complaints process and in the UK is subject to the requirements of the General Data Protection Regulations (GDPR). Only those staff directly involved with the complaint will be given access to confidential information. In exceptional circumstances, it may be necessary for the university or one of its academic partners to provide information to a third party with or without a student’s</w:t>
      </w:r>
      <w:r w:rsidRPr="00DA61B2">
        <w:rPr>
          <w:rFonts w:ascii="Arial" w:hAnsi="Arial" w:cs="Arial"/>
          <w:spacing w:val="-4"/>
          <w:sz w:val="24"/>
          <w:szCs w:val="24"/>
        </w:rPr>
        <w:t xml:space="preserve"> </w:t>
      </w:r>
      <w:r w:rsidRPr="00DA61B2">
        <w:rPr>
          <w:rFonts w:ascii="Arial" w:hAnsi="Arial" w:cs="Arial"/>
          <w:sz w:val="24"/>
          <w:szCs w:val="24"/>
        </w:rPr>
        <w:t>consent.</w:t>
      </w:r>
      <w:r w:rsidRPr="00DA61B2">
        <w:rPr>
          <w:rFonts w:ascii="Arial" w:hAnsi="Arial" w:cs="Arial"/>
          <w:spacing w:val="-5"/>
          <w:sz w:val="24"/>
          <w:szCs w:val="24"/>
        </w:rPr>
        <w:t xml:space="preserve"> </w:t>
      </w:r>
      <w:r w:rsidRPr="00DA61B2">
        <w:rPr>
          <w:rFonts w:ascii="Arial" w:hAnsi="Arial" w:cs="Arial"/>
          <w:sz w:val="24"/>
          <w:szCs w:val="24"/>
        </w:rPr>
        <w:t>Examples</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such</w:t>
      </w:r>
      <w:r w:rsidRPr="00DA61B2">
        <w:rPr>
          <w:rFonts w:ascii="Arial" w:hAnsi="Arial" w:cs="Arial"/>
          <w:spacing w:val="-4"/>
          <w:sz w:val="24"/>
          <w:szCs w:val="24"/>
        </w:rPr>
        <w:t xml:space="preserve"> </w:t>
      </w:r>
      <w:r w:rsidRPr="00DA61B2">
        <w:rPr>
          <w:rFonts w:ascii="Arial" w:hAnsi="Arial" w:cs="Arial"/>
          <w:sz w:val="24"/>
          <w:szCs w:val="24"/>
        </w:rPr>
        <w:t>exceptional</w:t>
      </w:r>
      <w:r w:rsidRPr="00DA61B2">
        <w:rPr>
          <w:rFonts w:ascii="Arial" w:hAnsi="Arial" w:cs="Arial"/>
          <w:spacing w:val="-4"/>
          <w:sz w:val="24"/>
          <w:szCs w:val="24"/>
        </w:rPr>
        <w:t xml:space="preserve"> </w:t>
      </w:r>
      <w:r w:rsidRPr="00DA61B2">
        <w:rPr>
          <w:rFonts w:ascii="Arial" w:hAnsi="Arial" w:cs="Arial"/>
          <w:sz w:val="24"/>
          <w:szCs w:val="24"/>
        </w:rPr>
        <w:t>circumstances</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detailed</w:t>
      </w:r>
      <w:r w:rsidRPr="00DA61B2">
        <w:rPr>
          <w:rFonts w:ascii="Arial" w:hAnsi="Arial" w:cs="Arial"/>
          <w:spacing w:val="-4"/>
          <w:sz w:val="24"/>
          <w:szCs w:val="24"/>
        </w:rPr>
        <w:t xml:space="preserve"> </w:t>
      </w:r>
      <w:r w:rsidRPr="00DA61B2">
        <w:rPr>
          <w:rFonts w:ascii="Arial" w:hAnsi="Arial" w:cs="Arial"/>
          <w:sz w:val="24"/>
          <w:szCs w:val="24"/>
        </w:rPr>
        <w:t xml:space="preserve">in the Student Governance Confidentiality Statement available at </w:t>
      </w:r>
      <w:r w:rsidRPr="00DA61B2">
        <w:rPr>
          <w:rFonts w:ascii="Arial" w:hAnsi="Arial" w:cs="Arial"/>
          <w:color w:val="0000FF"/>
          <w:spacing w:val="-2"/>
          <w:sz w:val="24"/>
          <w:szCs w:val="24"/>
          <w:u w:val="single" w:color="0000FF"/>
        </w:rPr>
        <w:t>https://</w:t>
      </w:r>
      <w:hyperlink r:id="rId13">
        <w:r w:rsidRPr="00DA61B2">
          <w:rPr>
            <w:rFonts w:ascii="Arial" w:hAnsi="Arial" w:cs="Arial"/>
            <w:color w:val="0000FF"/>
            <w:spacing w:val="-2"/>
            <w:sz w:val="24"/>
            <w:szCs w:val="24"/>
            <w:u w:val="single" w:color="0000FF"/>
          </w:rPr>
          <w:t>www.ljmu.ac.uk/about-us/public-information/student-</w:t>
        </w:r>
      </w:hyperlink>
      <w:r w:rsidRPr="00DA61B2">
        <w:rPr>
          <w:rFonts w:ascii="Arial" w:hAnsi="Arial" w:cs="Arial"/>
          <w:color w:val="0000FF"/>
          <w:spacing w:val="-2"/>
          <w:sz w:val="24"/>
          <w:szCs w:val="24"/>
        </w:rPr>
        <w:t xml:space="preserve"> </w:t>
      </w:r>
      <w:r w:rsidRPr="00DA61B2">
        <w:rPr>
          <w:rFonts w:ascii="Arial" w:hAnsi="Arial" w:cs="Arial"/>
          <w:color w:val="0000FF"/>
          <w:spacing w:val="-2"/>
          <w:sz w:val="24"/>
          <w:szCs w:val="24"/>
          <w:u w:val="single" w:color="0000FF"/>
        </w:rPr>
        <w:t>regulations/guidance-policy-and-process</w:t>
      </w:r>
    </w:p>
    <w:p w14:paraId="029E33B6" w14:textId="77777777" w:rsidR="001A4A8B" w:rsidRPr="00DA61B2" w:rsidRDefault="001A4A8B" w:rsidP="00DA61B2">
      <w:pPr>
        <w:pStyle w:val="BodyText"/>
        <w:ind w:left="567" w:right="-339"/>
        <w:jc w:val="both"/>
      </w:pPr>
    </w:p>
    <w:p w14:paraId="0A3270DD"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noProof/>
          <w:sz w:val="24"/>
          <w:szCs w:val="24"/>
        </w:rPr>
        <mc:AlternateContent>
          <mc:Choice Requires="wps">
            <w:drawing>
              <wp:anchor distT="0" distB="0" distL="114300" distR="114300" simplePos="0" relativeHeight="251659776" behindDoc="1" locked="0" layoutInCell="1" allowOverlap="1" wp14:anchorId="09E0B204" wp14:editId="0C19F057">
                <wp:simplePos x="0" y="0"/>
                <wp:positionH relativeFrom="page">
                  <wp:posOffset>5068570</wp:posOffset>
                </wp:positionH>
                <wp:positionV relativeFrom="paragraph">
                  <wp:posOffset>162560</wp:posOffset>
                </wp:positionV>
                <wp:extent cx="42545" cy="6350"/>
                <wp:effectExtent l="0" t="0" r="0" b="0"/>
                <wp:wrapNone/>
                <wp:docPr id="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A66F0C" id="docshape5" o:spid="_x0000_s1026" alt="&quot;&quot;" style="position:absolute;margin-left:399.1pt;margin-top:12.8pt;width:3.3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" fillcolor="black" stroked="f">
                <w10:wrap anchorx="page"/>
              </v:rect>
            </w:pict>
          </mc:Fallback>
        </mc:AlternateContent>
      </w:r>
      <w:r w:rsidRPr="00DA61B2">
        <w:rPr>
          <w:rFonts w:ascii="Arial" w:hAnsi="Arial" w:cs="Arial"/>
          <w:sz w:val="24"/>
          <w:szCs w:val="24"/>
        </w:rPr>
        <w:t>Where more than one individual is named in a complaint, normally, those individuals</w:t>
      </w:r>
      <w:r w:rsidRPr="00DA61B2">
        <w:rPr>
          <w:rFonts w:ascii="Arial" w:hAnsi="Arial" w:cs="Arial"/>
          <w:spacing w:val="-3"/>
          <w:sz w:val="24"/>
          <w:szCs w:val="24"/>
        </w:rPr>
        <w:t xml:space="preserve"> </w:t>
      </w:r>
      <w:r w:rsidRPr="00DA61B2">
        <w:rPr>
          <w:rFonts w:ascii="Arial" w:hAnsi="Arial" w:cs="Arial"/>
          <w:sz w:val="24"/>
          <w:szCs w:val="24"/>
        </w:rPr>
        <w:t>will</w:t>
      </w:r>
      <w:r w:rsidRPr="00DA61B2">
        <w:rPr>
          <w:rFonts w:ascii="Arial" w:hAnsi="Arial" w:cs="Arial"/>
          <w:spacing w:val="-3"/>
          <w:sz w:val="24"/>
          <w:szCs w:val="24"/>
        </w:rPr>
        <w:t xml:space="preserve"> </w:t>
      </w:r>
      <w:r w:rsidRPr="00DA61B2">
        <w:rPr>
          <w:rFonts w:ascii="Arial" w:hAnsi="Arial" w:cs="Arial"/>
          <w:sz w:val="24"/>
          <w:szCs w:val="24"/>
        </w:rPr>
        <w:t>be</w:t>
      </w:r>
      <w:r w:rsidRPr="00DA61B2">
        <w:rPr>
          <w:rFonts w:ascii="Arial" w:hAnsi="Arial" w:cs="Arial"/>
          <w:spacing w:val="-3"/>
          <w:sz w:val="24"/>
          <w:szCs w:val="24"/>
        </w:rPr>
        <w:t xml:space="preserve"> </w:t>
      </w:r>
      <w:r w:rsidRPr="00DA61B2">
        <w:rPr>
          <w:rFonts w:ascii="Arial" w:hAnsi="Arial" w:cs="Arial"/>
          <w:sz w:val="24"/>
          <w:szCs w:val="24"/>
        </w:rPr>
        <w:t>party</w:t>
      </w:r>
      <w:r w:rsidRPr="00DA61B2">
        <w:rPr>
          <w:rFonts w:ascii="Arial" w:hAnsi="Arial" w:cs="Arial"/>
          <w:spacing w:val="-3"/>
          <w:sz w:val="24"/>
          <w:szCs w:val="24"/>
        </w:rPr>
        <w:t xml:space="preserve"> </w:t>
      </w:r>
      <w:r w:rsidRPr="00DA61B2">
        <w:rPr>
          <w:rFonts w:ascii="Arial" w:hAnsi="Arial" w:cs="Arial"/>
          <w:sz w:val="24"/>
          <w:szCs w:val="24"/>
        </w:rPr>
        <w:t>only</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matter(s)</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outcome(s)</w:t>
      </w:r>
      <w:r w:rsidRPr="00DA61B2">
        <w:rPr>
          <w:rFonts w:ascii="Arial" w:hAnsi="Arial" w:cs="Arial"/>
          <w:spacing w:val="-4"/>
          <w:sz w:val="24"/>
          <w:szCs w:val="24"/>
        </w:rPr>
        <w:t xml:space="preserve"> </w:t>
      </w:r>
      <w:r w:rsidRPr="00DA61B2">
        <w:rPr>
          <w:rFonts w:ascii="Arial" w:hAnsi="Arial" w:cs="Arial"/>
          <w:sz w:val="24"/>
          <w:szCs w:val="24"/>
        </w:rPr>
        <w:t>that are directly specific to them.</w:t>
      </w:r>
    </w:p>
    <w:p w14:paraId="1410F62D" w14:textId="77777777" w:rsidR="001A4A8B" w:rsidRPr="00DA61B2" w:rsidRDefault="001A4A8B" w:rsidP="00DA61B2">
      <w:pPr>
        <w:pStyle w:val="BodyText"/>
        <w:ind w:right="-339"/>
        <w:jc w:val="both"/>
      </w:pPr>
    </w:p>
    <w:p w14:paraId="69C0D045" w14:textId="77777777" w:rsidR="001A4A8B" w:rsidRPr="00DA61B2" w:rsidRDefault="001A4A8B" w:rsidP="00DA61B2">
      <w:pPr>
        <w:pStyle w:val="Heading1"/>
        <w:keepNext w:val="0"/>
        <w:keepLines w:val="0"/>
        <w:widowControl w:val="0"/>
        <w:numPr>
          <w:ilvl w:val="0"/>
          <w:numId w:val="15"/>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Advice and</w:t>
      </w:r>
      <w:r w:rsidRPr="00DA61B2">
        <w:rPr>
          <w:rFonts w:ascii="Arial" w:hAnsi="Arial" w:cs="Arial"/>
          <w:b/>
          <w:bCs/>
          <w:spacing w:val="-1"/>
          <w:sz w:val="24"/>
          <w:szCs w:val="24"/>
        </w:rPr>
        <w:t xml:space="preserve"> </w:t>
      </w:r>
      <w:r w:rsidRPr="00DA61B2">
        <w:rPr>
          <w:rFonts w:ascii="Arial" w:hAnsi="Arial" w:cs="Arial"/>
          <w:b/>
          <w:bCs/>
          <w:spacing w:val="-2"/>
          <w:sz w:val="24"/>
          <w:szCs w:val="24"/>
        </w:rPr>
        <w:t>Support</w:t>
      </w:r>
    </w:p>
    <w:p w14:paraId="2502E28D" w14:textId="77777777" w:rsidR="001A4A8B" w:rsidRPr="00DA61B2" w:rsidRDefault="001A4A8B" w:rsidP="00DA61B2">
      <w:pPr>
        <w:pStyle w:val="BodyText"/>
        <w:ind w:left="567" w:right="-339"/>
        <w:jc w:val="both"/>
        <w:rPr>
          <w:b/>
        </w:rPr>
      </w:pPr>
    </w:p>
    <w:p w14:paraId="7AB9FBE2"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b/>
          <w:sz w:val="24"/>
          <w:szCs w:val="24"/>
        </w:rPr>
      </w:pP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can</w:t>
      </w:r>
      <w:r w:rsidRPr="00DA61B2">
        <w:rPr>
          <w:rFonts w:ascii="Arial" w:hAnsi="Arial" w:cs="Arial"/>
          <w:spacing w:val="-4"/>
          <w:sz w:val="24"/>
          <w:szCs w:val="24"/>
        </w:rPr>
        <w:t xml:space="preserve"> </w:t>
      </w:r>
      <w:r w:rsidRPr="00DA61B2">
        <w:rPr>
          <w:rFonts w:ascii="Arial" w:hAnsi="Arial" w:cs="Arial"/>
          <w:sz w:val="24"/>
          <w:szCs w:val="24"/>
        </w:rPr>
        <w:t>obtain</w:t>
      </w:r>
      <w:r w:rsidRPr="00DA61B2">
        <w:rPr>
          <w:rFonts w:ascii="Arial" w:hAnsi="Arial" w:cs="Arial"/>
          <w:spacing w:val="-4"/>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relating</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proofErr w:type="gramStart"/>
      <w:r w:rsidRPr="00DA61B2">
        <w:rPr>
          <w:rFonts w:ascii="Arial" w:hAnsi="Arial" w:cs="Arial"/>
          <w:sz w:val="24"/>
          <w:szCs w:val="24"/>
        </w:rPr>
        <w:t>complaints</w:t>
      </w:r>
      <w:proofErr w:type="gramEnd"/>
      <w:r w:rsidRPr="00DA61B2">
        <w:rPr>
          <w:rFonts w:ascii="Arial" w:hAnsi="Arial" w:cs="Arial"/>
          <w:spacing w:val="-4"/>
          <w:sz w:val="24"/>
          <w:szCs w:val="24"/>
        </w:rPr>
        <w:t xml:space="preserve"> </w:t>
      </w:r>
      <w:r w:rsidRPr="00DA61B2">
        <w:rPr>
          <w:rFonts w:ascii="Arial" w:hAnsi="Arial" w:cs="Arial"/>
          <w:sz w:val="24"/>
          <w:szCs w:val="24"/>
        </w:rPr>
        <w:t>procedure</w:t>
      </w:r>
      <w:r w:rsidRPr="00DA61B2">
        <w:rPr>
          <w:rFonts w:ascii="Arial" w:hAnsi="Arial" w:cs="Arial"/>
          <w:spacing w:val="-4"/>
          <w:sz w:val="24"/>
          <w:szCs w:val="24"/>
        </w:rPr>
        <w:t xml:space="preserve"> </w:t>
      </w:r>
      <w:r w:rsidRPr="00DA61B2">
        <w:rPr>
          <w:rFonts w:ascii="Arial" w:hAnsi="Arial" w:cs="Arial"/>
          <w:sz w:val="24"/>
          <w:szCs w:val="24"/>
        </w:rPr>
        <w:t>from</w:t>
      </w:r>
      <w:r w:rsidRPr="00DA61B2">
        <w:rPr>
          <w:rFonts w:ascii="Arial" w:hAnsi="Arial" w:cs="Arial"/>
          <w:spacing w:val="-5"/>
          <w:sz w:val="24"/>
          <w:szCs w:val="24"/>
        </w:rPr>
        <w:t xml:space="preserve"> </w:t>
      </w:r>
      <w:r w:rsidRPr="00DA61B2">
        <w:rPr>
          <w:rFonts w:ascii="Arial" w:hAnsi="Arial" w:cs="Arial"/>
          <w:sz w:val="24"/>
          <w:szCs w:val="24"/>
        </w:rPr>
        <w:t xml:space="preserve">the Student Governance office at </w:t>
      </w:r>
      <w:hyperlink r:id="rId14">
        <w:r w:rsidRPr="00DA61B2">
          <w:rPr>
            <w:rFonts w:ascii="Arial" w:hAnsi="Arial" w:cs="Arial"/>
            <w:color w:val="0000FF"/>
            <w:spacing w:val="-2"/>
            <w:sz w:val="24"/>
            <w:szCs w:val="24"/>
            <w:u w:val="single" w:color="0000FF"/>
          </w:rPr>
          <w:t>StudentGovernance@ljmu.ac.uk</w:t>
        </w:r>
        <w:r w:rsidRPr="00DA61B2">
          <w:rPr>
            <w:rFonts w:ascii="Arial" w:hAnsi="Arial" w:cs="Arial"/>
            <w:spacing w:val="-2"/>
            <w:sz w:val="24"/>
            <w:szCs w:val="24"/>
          </w:rPr>
          <w:t>.</w:t>
        </w:r>
      </w:hyperlink>
    </w:p>
    <w:p w14:paraId="4C0103F0" w14:textId="77777777" w:rsidR="001A4A8B" w:rsidRPr="00DA61B2" w:rsidRDefault="001A4A8B" w:rsidP="00DA61B2">
      <w:pPr>
        <w:pStyle w:val="BodyText"/>
        <w:ind w:left="567" w:right="-339"/>
        <w:jc w:val="both"/>
      </w:pPr>
    </w:p>
    <w:p w14:paraId="5E00EB52"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 xml:space="preserve">Students who need specific assistance or reasonable adjustments made </w:t>
      </w:r>
      <w:proofErr w:type="gramStart"/>
      <w:r w:rsidRPr="00DA61B2">
        <w:rPr>
          <w:rFonts w:ascii="Arial" w:hAnsi="Arial" w:cs="Arial"/>
          <w:sz w:val="24"/>
          <w:szCs w:val="24"/>
        </w:rPr>
        <w:t>in order</w:t>
      </w:r>
      <w:r w:rsidRPr="00DA61B2">
        <w:rPr>
          <w:rFonts w:ascii="Arial" w:hAnsi="Arial" w:cs="Arial"/>
          <w:spacing w:val="-5"/>
          <w:sz w:val="24"/>
          <w:szCs w:val="24"/>
        </w:rPr>
        <w:t xml:space="preserve"> </w:t>
      </w:r>
      <w:r w:rsidRPr="00DA61B2">
        <w:rPr>
          <w:rFonts w:ascii="Arial" w:hAnsi="Arial" w:cs="Arial"/>
          <w:sz w:val="24"/>
          <w:szCs w:val="24"/>
        </w:rPr>
        <w:t>to</w:t>
      </w:r>
      <w:proofErr w:type="gramEnd"/>
      <w:r w:rsidRPr="00DA61B2">
        <w:rPr>
          <w:rFonts w:ascii="Arial" w:hAnsi="Arial" w:cs="Arial"/>
          <w:spacing w:val="-4"/>
          <w:sz w:val="24"/>
          <w:szCs w:val="24"/>
        </w:rPr>
        <w:t xml:space="preserve"> </w:t>
      </w:r>
      <w:r w:rsidRPr="00DA61B2">
        <w:rPr>
          <w:rFonts w:ascii="Arial" w:hAnsi="Arial" w:cs="Arial"/>
          <w:sz w:val="24"/>
          <w:szCs w:val="24"/>
        </w:rPr>
        <w:t>access</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Partner</w:t>
      </w:r>
      <w:r w:rsidRPr="00DA61B2">
        <w:rPr>
          <w:rFonts w:ascii="Arial" w:hAnsi="Arial" w:cs="Arial"/>
          <w:spacing w:val="-5"/>
          <w:sz w:val="24"/>
          <w:szCs w:val="24"/>
        </w:rPr>
        <w:t xml:space="preserve"> </w:t>
      </w: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Procedure</w:t>
      </w:r>
      <w:r w:rsidRPr="00DA61B2">
        <w:rPr>
          <w:rFonts w:ascii="Arial" w:hAnsi="Arial" w:cs="Arial"/>
          <w:spacing w:val="-4"/>
          <w:sz w:val="24"/>
          <w:szCs w:val="24"/>
        </w:rPr>
        <w:t xml:space="preserve"> </w:t>
      </w:r>
      <w:r w:rsidRPr="00DA61B2">
        <w:rPr>
          <w:rFonts w:ascii="Arial" w:hAnsi="Arial" w:cs="Arial"/>
          <w:sz w:val="24"/>
          <w:szCs w:val="24"/>
        </w:rPr>
        <w:t>should</w:t>
      </w:r>
      <w:r w:rsidRPr="00DA61B2">
        <w:rPr>
          <w:rFonts w:ascii="Arial" w:hAnsi="Arial" w:cs="Arial"/>
          <w:spacing w:val="-4"/>
          <w:sz w:val="24"/>
          <w:szCs w:val="24"/>
        </w:rPr>
        <w:t xml:space="preserve"> </w:t>
      </w:r>
      <w:r w:rsidRPr="00DA61B2">
        <w:rPr>
          <w:rFonts w:ascii="Arial" w:hAnsi="Arial" w:cs="Arial"/>
          <w:sz w:val="24"/>
          <w:szCs w:val="24"/>
        </w:rPr>
        <w:t>contact</w:t>
      </w:r>
      <w:r w:rsidRPr="00DA61B2">
        <w:rPr>
          <w:rFonts w:ascii="Arial" w:hAnsi="Arial" w:cs="Arial"/>
          <w:spacing w:val="-5"/>
          <w:sz w:val="24"/>
          <w:szCs w:val="24"/>
        </w:rPr>
        <w:t xml:space="preserve"> </w:t>
      </w:r>
      <w:r w:rsidRPr="00DA61B2">
        <w:rPr>
          <w:rFonts w:ascii="Arial" w:hAnsi="Arial" w:cs="Arial"/>
          <w:sz w:val="24"/>
          <w:szCs w:val="24"/>
        </w:rPr>
        <w:t>the Student Governance office at</w:t>
      </w:r>
      <w:r w:rsidRPr="00DA61B2">
        <w:rPr>
          <w:rFonts w:ascii="Arial" w:hAnsi="Arial" w:cs="Arial"/>
          <w:spacing w:val="-1"/>
          <w:sz w:val="24"/>
          <w:szCs w:val="24"/>
        </w:rPr>
        <w:t xml:space="preserve"> </w:t>
      </w:r>
      <w:hyperlink r:id="rId15">
        <w:r w:rsidRPr="00DA61B2">
          <w:rPr>
            <w:rFonts w:ascii="Arial" w:hAnsi="Arial" w:cs="Arial"/>
            <w:color w:val="0000FF"/>
            <w:spacing w:val="-2"/>
            <w:sz w:val="24"/>
            <w:szCs w:val="24"/>
            <w:u w:val="single" w:color="0000FF"/>
          </w:rPr>
          <w:t>StudentGovernance@ljmu.ac.uk</w:t>
        </w:r>
        <w:r w:rsidRPr="00DA61B2">
          <w:rPr>
            <w:rFonts w:ascii="Arial" w:hAnsi="Arial" w:cs="Arial"/>
            <w:spacing w:val="-2"/>
            <w:sz w:val="24"/>
            <w:szCs w:val="24"/>
          </w:rPr>
          <w:t>.</w:t>
        </w:r>
      </w:hyperlink>
    </w:p>
    <w:p w14:paraId="6450A086" w14:textId="77777777" w:rsidR="001A4A8B" w:rsidRPr="00DA61B2" w:rsidRDefault="001A4A8B" w:rsidP="00DA61B2">
      <w:pPr>
        <w:pStyle w:val="BodyText"/>
        <w:ind w:left="567" w:right="-339"/>
        <w:jc w:val="both"/>
      </w:pPr>
    </w:p>
    <w:p w14:paraId="042B1890" w14:textId="77777777" w:rsidR="001A4A8B" w:rsidRPr="00DA61B2" w:rsidRDefault="001A4A8B" w:rsidP="00DA61B2">
      <w:pPr>
        <w:pStyle w:val="BodyText"/>
        <w:ind w:left="567" w:right="-339"/>
        <w:jc w:val="both"/>
        <w:rPr>
          <w:spacing w:val="-2"/>
        </w:rPr>
      </w:pPr>
      <w:r w:rsidRPr="00DA61B2">
        <w:t>Further</w:t>
      </w:r>
      <w:r w:rsidRPr="00DA61B2">
        <w:rPr>
          <w:spacing w:val="-6"/>
        </w:rPr>
        <w:t xml:space="preserve"> </w:t>
      </w:r>
      <w:r w:rsidRPr="00DA61B2">
        <w:t>Information</w:t>
      </w:r>
      <w:r w:rsidRPr="00DA61B2">
        <w:rPr>
          <w:spacing w:val="-6"/>
        </w:rPr>
        <w:t xml:space="preserve"> </w:t>
      </w:r>
      <w:r w:rsidRPr="00DA61B2">
        <w:t>on</w:t>
      </w:r>
      <w:r w:rsidRPr="00DA61B2">
        <w:rPr>
          <w:spacing w:val="-6"/>
        </w:rPr>
        <w:t xml:space="preserve"> </w:t>
      </w:r>
      <w:r w:rsidRPr="00DA61B2">
        <w:t>reasonable</w:t>
      </w:r>
      <w:r w:rsidRPr="00DA61B2">
        <w:rPr>
          <w:spacing w:val="-6"/>
        </w:rPr>
        <w:t xml:space="preserve"> </w:t>
      </w:r>
      <w:r w:rsidRPr="00DA61B2">
        <w:t>adjustments</w:t>
      </w:r>
      <w:r w:rsidRPr="00DA61B2">
        <w:rPr>
          <w:spacing w:val="-6"/>
        </w:rPr>
        <w:t xml:space="preserve"> </w:t>
      </w:r>
      <w:r w:rsidRPr="00DA61B2">
        <w:t>in</w:t>
      </w:r>
      <w:r w:rsidRPr="00DA61B2">
        <w:rPr>
          <w:spacing w:val="-6"/>
        </w:rPr>
        <w:t xml:space="preserve"> </w:t>
      </w:r>
      <w:r w:rsidRPr="00DA61B2">
        <w:t>Student</w:t>
      </w:r>
      <w:r w:rsidRPr="00DA61B2">
        <w:rPr>
          <w:spacing w:val="-6"/>
        </w:rPr>
        <w:t xml:space="preserve"> </w:t>
      </w:r>
      <w:r w:rsidRPr="00DA61B2">
        <w:t xml:space="preserve">Governance procedures is available at </w:t>
      </w:r>
      <w:r w:rsidRPr="00DA61B2">
        <w:rPr>
          <w:color w:val="0000FF"/>
          <w:u w:val="single" w:color="0000FF"/>
        </w:rPr>
        <w:t>https://</w:t>
      </w:r>
      <w:hyperlink r:id="rId16">
        <w:r w:rsidRPr="00DA61B2">
          <w:rPr>
            <w:color w:val="0000FF"/>
            <w:u w:val="single" w:color="0000FF"/>
          </w:rPr>
          <w:t>www.ljmu.ac.uk/about-us/public-</w:t>
        </w:r>
      </w:hyperlink>
      <w:r w:rsidRPr="00DA61B2">
        <w:rPr>
          <w:color w:val="0000FF"/>
        </w:rPr>
        <w:t xml:space="preserve"> </w:t>
      </w:r>
      <w:r w:rsidRPr="00DA61B2">
        <w:rPr>
          <w:color w:val="0000FF"/>
          <w:spacing w:val="-2"/>
          <w:u w:val="single" w:color="0000FF"/>
        </w:rPr>
        <w:t>information/student-regulations/guidance-policy-and-process</w:t>
      </w:r>
      <w:r w:rsidRPr="00DA61B2">
        <w:rPr>
          <w:spacing w:val="-2"/>
        </w:rPr>
        <w:t>.</w:t>
      </w:r>
    </w:p>
    <w:p w14:paraId="045A04AA" w14:textId="77777777" w:rsidR="001A4A8B" w:rsidRPr="00DA61B2" w:rsidRDefault="001A4A8B" w:rsidP="00DA61B2">
      <w:pPr>
        <w:pStyle w:val="BodyText"/>
        <w:ind w:left="567" w:right="-339"/>
        <w:jc w:val="both"/>
      </w:pPr>
    </w:p>
    <w:p w14:paraId="0C7191A7" w14:textId="77777777" w:rsidR="001A4A8B" w:rsidRPr="00DA61B2" w:rsidRDefault="001A4A8B" w:rsidP="00DA61B2">
      <w:pPr>
        <w:pStyle w:val="ListParagraph"/>
        <w:widowControl w:val="0"/>
        <w:numPr>
          <w:ilvl w:val="1"/>
          <w:numId w:val="15"/>
        </w:numPr>
        <w:tabs>
          <w:tab w:val="left" w:pos="1481"/>
        </w:tabs>
        <w:autoSpaceDE w:val="0"/>
        <w:autoSpaceDN w:val="0"/>
        <w:ind w:left="567" w:right="-339"/>
        <w:jc w:val="both"/>
        <w:rPr>
          <w:rFonts w:ascii="Arial" w:eastAsiaTheme="minorHAnsi" w:hAnsi="Arial" w:cs="Arial"/>
          <w:sz w:val="24"/>
          <w:szCs w:val="24"/>
        </w:rPr>
      </w:pPr>
      <w:r w:rsidRPr="00DA61B2">
        <w:rPr>
          <w:rFonts w:ascii="Arial" w:hAnsi="Arial" w:cs="Arial"/>
          <w:sz w:val="24"/>
          <w:szCs w:val="24"/>
        </w:rPr>
        <w:t>Students can obtain professional and independent advice from a qualified adviser at Liverpool</w:t>
      </w:r>
      <w:r w:rsidRPr="00DA61B2">
        <w:rPr>
          <w:rFonts w:ascii="Arial" w:hAnsi="Arial" w:cs="Arial"/>
          <w:spacing w:val="-4"/>
          <w:sz w:val="24"/>
          <w:szCs w:val="24"/>
        </w:rPr>
        <w:t xml:space="preserve"> </w:t>
      </w:r>
      <w:r w:rsidRPr="00DA61B2">
        <w:rPr>
          <w:rFonts w:ascii="Arial" w:hAnsi="Arial" w:cs="Arial"/>
          <w:sz w:val="24"/>
          <w:szCs w:val="24"/>
        </w:rPr>
        <w:t>John</w:t>
      </w:r>
      <w:r w:rsidRPr="00DA61B2">
        <w:rPr>
          <w:rFonts w:ascii="Arial" w:hAnsi="Arial" w:cs="Arial"/>
          <w:spacing w:val="-4"/>
          <w:sz w:val="24"/>
          <w:szCs w:val="24"/>
        </w:rPr>
        <w:t xml:space="preserve"> </w:t>
      </w:r>
      <w:r w:rsidRPr="00DA61B2">
        <w:rPr>
          <w:rFonts w:ascii="Arial" w:hAnsi="Arial" w:cs="Arial"/>
          <w:sz w:val="24"/>
          <w:szCs w:val="24"/>
        </w:rPr>
        <w:t>Moores</w:t>
      </w:r>
      <w:r w:rsidRPr="00DA61B2">
        <w:rPr>
          <w:rFonts w:ascii="Arial" w:hAnsi="Arial" w:cs="Arial"/>
          <w:spacing w:val="-4"/>
          <w:sz w:val="24"/>
          <w:szCs w:val="24"/>
        </w:rPr>
        <w:t xml:space="preserve"> </w:t>
      </w: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Union</w:t>
      </w:r>
      <w:r w:rsidRPr="00DA61B2">
        <w:rPr>
          <w:rFonts w:ascii="Arial" w:hAnsi="Arial" w:cs="Arial"/>
          <w:spacing w:val="-4"/>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 xml:space="preserve">Centre, telephone number 0151 231 4900 or email </w:t>
      </w:r>
      <w:hyperlink r:id="rId17" w:history="1">
        <w:r w:rsidRPr="00DA61B2">
          <w:rPr>
            <w:rStyle w:val="Hyperlink"/>
            <w:rFonts w:ascii="Arial" w:hAnsi="Arial" w:cs="Arial"/>
            <w:spacing w:val="-2"/>
            <w:sz w:val="24"/>
            <w:szCs w:val="24"/>
          </w:rPr>
          <w:t>JMSUadvice@ljmu.ac.uk</w:t>
        </w:r>
      </w:hyperlink>
      <w:r w:rsidRPr="00DA61B2">
        <w:rPr>
          <w:rFonts w:ascii="Arial" w:hAnsi="Arial" w:cs="Arial"/>
          <w:spacing w:val="-2"/>
          <w:sz w:val="24"/>
          <w:szCs w:val="24"/>
          <w:u w:val="single"/>
        </w:rPr>
        <w:t xml:space="preserve"> </w:t>
      </w:r>
    </w:p>
    <w:p w14:paraId="7BED675D" w14:textId="77777777" w:rsidR="001A4A8B" w:rsidRPr="00DA61B2" w:rsidRDefault="001A4A8B" w:rsidP="00DA61B2">
      <w:pPr>
        <w:pStyle w:val="BodyText"/>
        <w:ind w:left="567" w:right="-339"/>
        <w:jc w:val="both"/>
      </w:pPr>
    </w:p>
    <w:p w14:paraId="5DA367B9" w14:textId="77777777" w:rsidR="001A4A8B" w:rsidRPr="00DA61B2" w:rsidRDefault="001A4A8B" w:rsidP="00DA61B2">
      <w:pPr>
        <w:pStyle w:val="BodyText"/>
        <w:ind w:left="567" w:right="-339"/>
        <w:jc w:val="both"/>
      </w:pPr>
      <w:r w:rsidRPr="00DA61B2">
        <w:t>Further</w:t>
      </w:r>
      <w:r w:rsidRPr="00DA61B2">
        <w:rPr>
          <w:spacing w:val="-4"/>
        </w:rPr>
        <w:t xml:space="preserve"> </w:t>
      </w:r>
      <w:r w:rsidRPr="00DA61B2">
        <w:t>information</w:t>
      </w:r>
      <w:r w:rsidRPr="00DA61B2">
        <w:rPr>
          <w:spacing w:val="-4"/>
        </w:rPr>
        <w:t xml:space="preserve"> </w:t>
      </w:r>
      <w:r w:rsidRPr="00DA61B2">
        <w:t>is</w:t>
      </w:r>
      <w:r w:rsidRPr="00DA61B2">
        <w:rPr>
          <w:spacing w:val="-4"/>
        </w:rPr>
        <w:t xml:space="preserve"> </w:t>
      </w:r>
      <w:r w:rsidRPr="00DA61B2">
        <w:t>available</w:t>
      </w:r>
      <w:r w:rsidRPr="00DA61B2">
        <w:rPr>
          <w:spacing w:val="-4"/>
        </w:rPr>
        <w:t xml:space="preserve"> </w:t>
      </w:r>
      <w:r w:rsidRPr="00DA61B2">
        <w:t>on</w:t>
      </w:r>
      <w:r w:rsidRPr="00DA61B2">
        <w:rPr>
          <w:spacing w:val="-5"/>
        </w:rPr>
        <w:t xml:space="preserve"> </w:t>
      </w:r>
      <w:r w:rsidRPr="00DA61B2">
        <w:t>the</w:t>
      </w:r>
      <w:r w:rsidRPr="00DA61B2">
        <w:rPr>
          <w:spacing w:val="-4"/>
        </w:rPr>
        <w:t xml:space="preserve"> </w:t>
      </w:r>
      <w:r w:rsidRPr="00DA61B2">
        <w:t>Liverpool</w:t>
      </w:r>
      <w:r w:rsidRPr="00DA61B2">
        <w:rPr>
          <w:spacing w:val="-5"/>
        </w:rPr>
        <w:t xml:space="preserve"> </w:t>
      </w:r>
      <w:r w:rsidRPr="00DA61B2">
        <w:t>John</w:t>
      </w:r>
      <w:r w:rsidRPr="00DA61B2">
        <w:rPr>
          <w:spacing w:val="-4"/>
        </w:rPr>
        <w:t xml:space="preserve"> </w:t>
      </w:r>
      <w:r w:rsidRPr="00DA61B2">
        <w:t>Moores</w:t>
      </w:r>
      <w:r w:rsidRPr="00DA61B2">
        <w:rPr>
          <w:spacing w:val="-5"/>
        </w:rPr>
        <w:t xml:space="preserve"> </w:t>
      </w:r>
      <w:r w:rsidRPr="00DA61B2">
        <w:t>Students’</w:t>
      </w:r>
      <w:r w:rsidRPr="00DA61B2">
        <w:rPr>
          <w:spacing w:val="-4"/>
        </w:rPr>
        <w:t xml:space="preserve"> </w:t>
      </w:r>
      <w:r w:rsidRPr="00DA61B2">
        <w:t xml:space="preserve">Union webpages at </w:t>
      </w:r>
      <w:hyperlink r:id="rId18" w:history="1">
        <w:r w:rsidRPr="00DA61B2">
          <w:rPr>
            <w:rStyle w:val="Hyperlink"/>
            <w:rFonts w:cs="Arial"/>
          </w:rPr>
          <w:t>https://www.jmsu.co.uk/advice</w:t>
        </w:r>
      </w:hyperlink>
      <w:r w:rsidRPr="00DA61B2">
        <w:t xml:space="preserve"> </w:t>
      </w:r>
    </w:p>
    <w:p w14:paraId="60CF17AB" w14:textId="77777777" w:rsidR="001A4A8B" w:rsidRPr="00DA61B2" w:rsidRDefault="001A4A8B" w:rsidP="00DA61B2">
      <w:pPr>
        <w:pStyle w:val="BodyText"/>
        <w:ind w:left="567" w:right="-339"/>
        <w:jc w:val="both"/>
      </w:pPr>
    </w:p>
    <w:p w14:paraId="03CBF7CE" w14:textId="77777777" w:rsidR="001A4A8B" w:rsidRPr="00DA61B2" w:rsidRDefault="001A4A8B" w:rsidP="00DA61B2">
      <w:pPr>
        <w:pStyle w:val="ListParagraph"/>
        <w:widowControl w:val="0"/>
        <w:numPr>
          <w:ilvl w:val="1"/>
          <w:numId w:val="15"/>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Wellbeing</w:t>
      </w:r>
      <w:r w:rsidRPr="00DA61B2">
        <w:rPr>
          <w:rFonts w:ascii="Arial" w:hAnsi="Arial" w:cs="Arial"/>
          <w:spacing w:val="-4"/>
          <w:sz w:val="24"/>
          <w:szCs w:val="24"/>
        </w:rPr>
        <w:t xml:space="preserve"> </w:t>
      </w:r>
      <w:r w:rsidRPr="00DA61B2">
        <w:rPr>
          <w:rFonts w:ascii="Arial" w:hAnsi="Arial" w:cs="Arial"/>
          <w:sz w:val="24"/>
          <w:szCs w:val="24"/>
        </w:rPr>
        <w:t>provides</w:t>
      </w:r>
      <w:r w:rsidRPr="00DA61B2">
        <w:rPr>
          <w:rFonts w:ascii="Arial" w:hAnsi="Arial" w:cs="Arial"/>
          <w:spacing w:val="-4"/>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support</w:t>
      </w:r>
      <w:r w:rsidRPr="00DA61B2">
        <w:rPr>
          <w:rFonts w:ascii="Arial" w:hAnsi="Arial" w:cs="Arial"/>
          <w:spacing w:val="-5"/>
          <w:sz w:val="24"/>
          <w:szCs w:val="24"/>
        </w:rPr>
        <w:t xml:space="preserve"> </w:t>
      </w:r>
      <w:r w:rsidRPr="00DA61B2">
        <w:rPr>
          <w:rFonts w:ascii="Arial" w:hAnsi="Arial" w:cs="Arial"/>
          <w:sz w:val="24"/>
          <w:szCs w:val="24"/>
        </w:rPr>
        <w:t>particularly</w:t>
      </w:r>
      <w:r w:rsidRPr="00DA61B2">
        <w:rPr>
          <w:rFonts w:ascii="Arial" w:hAnsi="Arial" w:cs="Arial"/>
          <w:spacing w:val="-4"/>
          <w:sz w:val="24"/>
          <w:szCs w:val="24"/>
        </w:rPr>
        <w:t xml:space="preserve"> </w:t>
      </w:r>
      <w:r w:rsidRPr="00DA61B2">
        <w:rPr>
          <w:rFonts w:ascii="Arial" w:hAnsi="Arial" w:cs="Arial"/>
          <w:sz w:val="24"/>
          <w:szCs w:val="24"/>
        </w:rPr>
        <w:t>in</w:t>
      </w:r>
      <w:r w:rsidRPr="00DA61B2">
        <w:rPr>
          <w:rFonts w:ascii="Arial" w:hAnsi="Arial" w:cs="Arial"/>
          <w:spacing w:val="-4"/>
          <w:sz w:val="24"/>
          <w:szCs w:val="24"/>
        </w:rPr>
        <w:t xml:space="preserve"> </w:t>
      </w:r>
      <w:r w:rsidRPr="00DA61B2">
        <w:rPr>
          <w:rFonts w:ascii="Arial" w:hAnsi="Arial" w:cs="Arial"/>
          <w:sz w:val="24"/>
          <w:szCs w:val="24"/>
        </w:rPr>
        <w:t xml:space="preserve">the areas of financial issues, disability, study support, accommodation, health, wellbeing, and counselling </w:t>
      </w:r>
      <w:r w:rsidRPr="00DA61B2">
        <w:rPr>
          <w:rFonts w:ascii="Arial" w:hAnsi="Arial" w:cs="Arial"/>
          <w:color w:val="0000FF"/>
          <w:sz w:val="24"/>
          <w:szCs w:val="24"/>
          <w:u w:val="single" w:color="0000FF"/>
        </w:rPr>
        <w:t>https://</w:t>
      </w:r>
      <w:hyperlink r:id="rId19">
        <w:r w:rsidRPr="00DA61B2">
          <w:rPr>
            <w:rFonts w:ascii="Arial" w:hAnsi="Arial" w:cs="Arial"/>
            <w:color w:val="0000FF"/>
            <w:sz w:val="24"/>
            <w:szCs w:val="24"/>
            <w:u w:val="single" w:color="0000FF"/>
          </w:rPr>
          <w:t>www.ljmu.ac.uk/discover/student-support</w:t>
        </w:r>
        <w:r w:rsidRPr="00DA61B2">
          <w:rPr>
            <w:rFonts w:ascii="Arial" w:hAnsi="Arial" w:cs="Arial"/>
            <w:sz w:val="24"/>
            <w:szCs w:val="24"/>
          </w:rPr>
          <w:t>.</w:t>
        </w:r>
      </w:hyperlink>
    </w:p>
    <w:p w14:paraId="42EE56E7" w14:textId="77777777" w:rsidR="001A4A8B" w:rsidRPr="00DA61B2" w:rsidRDefault="001A4A8B" w:rsidP="00DA61B2">
      <w:pPr>
        <w:pStyle w:val="BodyText"/>
        <w:ind w:left="567" w:right="-339"/>
        <w:jc w:val="both"/>
      </w:pPr>
    </w:p>
    <w:p w14:paraId="4C88B72E" w14:textId="251E5C08" w:rsidR="001A4A8B" w:rsidRPr="00DA61B2" w:rsidRDefault="001A4A8B" w:rsidP="00DA61B2">
      <w:pPr>
        <w:pStyle w:val="ListParagraph"/>
        <w:widowControl w:val="0"/>
        <w:numPr>
          <w:ilvl w:val="1"/>
          <w:numId w:val="15"/>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can</w:t>
      </w:r>
      <w:r w:rsidRPr="00DA61B2">
        <w:rPr>
          <w:rFonts w:ascii="Arial" w:hAnsi="Arial" w:cs="Arial"/>
          <w:spacing w:val="-4"/>
          <w:sz w:val="24"/>
          <w:szCs w:val="24"/>
        </w:rPr>
        <w:t xml:space="preserve"> </w:t>
      </w:r>
      <w:r w:rsidRPr="00DA61B2">
        <w:rPr>
          <w:rFonts w:ascii="Arial" w:hAnsi="Arial" w:cs="Arial"/>
          <w:sz w:val="24"/>
          <w:szCs w:val="24"/>
        </w:rPr>
        <w:t>obtain</w:t>
      </w:r>
      <w:r w:rsidRPr="00DA61B2">
        <w:rPr>
          <w:rFonts w:ascii="Arial" w:hAnsi="Arial" w:cs="Arial"/>
          <w:spacing w:val="-4"/>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on</w:t>
      </w:r>
      <w:r w:rsidRPr="00DA61B2">
        <w:rPr>
          <w:rFonts w:ascii="Arial" w:hAnsi="Arial" w:cs="Arial"/>
          <w:spacing w:val="-4"/>
          <w:sz w:val="24"/>
          <w:szCs w:val="24"/>
        </w:rPr>
        <w:t xml:space="preserve"> </w:t>
      </w:r>
      <w:r w:rsidRPr="00DA61B2">
        <w:rPr>
          <w:rFonts w:ascii="Arial" w:hAnsi="Arial" w:cs="Arial"/>
          <w:sz w:val="24"/>
          <w:szCs w:val="24"/>
        </w:rPr>
        <w:t>equality</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diversity</w:t>
      </w:r>
      <w:r w:rsidRPr="00DA61B2">
        <w:rPr>
          <w:rFonts w:ascii="Arial" w:hAnsi="Arial" w:cs="Arial"/>
          <w:spacing w:val="-4"/>
          <w:sz w:val="24"/>
          <w:szCs w:val="24"/>
        </w:rPr>
        <w:t xml:space="preserve"> </w:t>
      </w:r>
      <w:r w:rsidRPr="00DA61B2">
        <w:rPr>
          <w:rFonts w:ascii="Arial" w:hAnsi="Arial" w:cs="Arial"/>
          <w:sz w:val="24"/>
          <w:szCs w:val="24"/>
        </w:rPr>
        <w:t>issues</w:t>
      </w:r>
      <w:r w:rsidRPr="00DA61B2">
        <w:rPr>
          <w:rFonts w:ascii="Arial" w:hAnsi="Arial" w:cs="Arial"/>
          <w:spacing w:val="-4"/>
          <w:sz w:val="24"/>
          <w:szCs w:val="24"/>
        </w:rPr>
        <w:t xml:space="preserve"> </w:t>
      </w:r>
      <w:r w:rsidRPr="00DA61B2">
        <w:rPr>
          <w:rFonts w:ascii="Arial" w:hAnsi="Arial" w:cs="Arial"/>
          <w:sz w:val="24"/>
          <w:szCs w:val="24"/>
        </w:rPr>
        <w:t>from</w:t>
      </w:r>
      <w:r w:rsidRPr="00DA61B2">
        <w:rPr>
          <w:rFonts w:ascii="Arial" w:hAnsi="Arial" w:cs="Arial"/>
          <w:spacing w:val="-5"/>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LJMU Equality and Diversity Officer </w:t>
      </w:r>
      <w:r w:rsidR="00DA61B2">
        <w:rPr>
          <w:rFonts w:ascii="Arial" w:hAnsi="Arial" w:cs="Arial"/>
          <w:sz w:val="24"/>
          <w:szCs w:val="24"/>
        </w:rPr>
        <w:t>(</w:t>
      </w:r>
      <w:r w:rsidRPr="00DA61B2">
        <w:rPr>
          <w:rFonts w:ascii="Arial" w:hAnsi="Arial" w:cs="Arial"/>
          <w:sz w:val="24"/>
          <w:szCs w:val="24"/>
        </w:rPr>
        <w:t xml:space="preserve">Telephone +44 (0)151 231 8141, Email </w:t>
      </w:r>
      <w:hyperlink r:id="rId20">
        <w:r w:rsidRPr="00DA61B2">
          <w:rPr>
            <w:rFonts w:ascii="Arial" w:hAnsi="Arial" w:cs="Arial"/>
            <w:color w:val="0000FF"/>
            <w:spacing w:val="-2"/>
            <w:sz w:val="24"/>
            <w:szCs w:val="24"/>
            <w:u w:val="single" w:color="0000FF"/>
          </w:rPr>
          <w:t>M.M.Akinsanya@ljmu.ac.uk</w:t>
        </w:r>
      </w:hyperlink>
      <w:r w:rsidR="00DA61B2">
        <w:rPr>
          <w:rFonts w:ascii="Arial" w:hAnsi="Arial" w:cs="Arial"/>
          <w:spacing w:val="-2"/>
          <w:sz w:val="24"/>
          <w:szCs w:val="24"/>
        </w:rPr>
        <w:t>)</w:t>
      </w:r>
      <w:r w:rsidRPr="00DA61B2">
        <w:rPr>
          <w:rFonts w:ascii="Arial" w:hAnsi="Arial" w:cs="Arial"/>
          <w:spacing w:val="-2"/>
          <w:sz w:val="24"/>
          <w:szCs w:val="24"/>
        </w:rPr>
        <w:t>.</w:t>
      </w:r>
    </w:p>
    <w:p w14:paraId="33E842B1" w14:textId="77777777" w:rsidR="001A4A8B" w:rsidRPr="00DA61B2" w:rsidRDefault="001A4A8B" w:rsidP="00DA61B2">
      <w:pPr>
        <w:pStyle w:val="BodyText"/>
        <w:ind w:left="567" w:right="-339"/>
        <w:jc w:val="both"/>
      </w:pPr>
    </w:p>
    <w:p w14:paraId="6441BC2A" w14:textId="26CFD318" w:rsidR="001A4A8B" w:rsidRPr="00DA61B2" w:rsidRDefault="001A4A8B" w:rsidP="00DA61B2">
      <w:pPr>
        <w:pStyle w:val="ListParagraph"/>
        <w:widowControl w:val="0"/>
        <w:numPr>
          <w:ilvl w:val="1"/>
          <w:numId w:val="15"/>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can</w:t>
      </w:r>
      <w:r w:rsidRPr="00DA61B2">
        <w:rPr>
          <w:rFonts w:ascii="Arial" w:hAnsi="Arial" w:cs="Arial"/>
          <w:spacing w:val="-4"/>
          <w:sz w:val="24"/>
          <w:szCs w:val="24"/>
        </w:rPr>
        <w:t xml:space="preserve"> </w:t>
      </w:r>
      <w:r w:rsidRPr="00DA61B2">
        <w:rPr>
          <w:rFonts w:ascii="Arial" w:hAnsi="Arial" w:cs="Arial"/>
          <w:sz w:val="24"/>
          <w:szCs w:val="24"/>
        </w:rPr>
        <w:t>obtain</w:t>
      </w:r>
      <w:r w:rsidRPr="00DA61B2">
        <w:rPr>
          <w:rFonts w:ascii="Arial" w:hAnsi="Arial" w:cs="Arial"/>
          <w:spacing w:val="-4"/>
          <w:sz w:val="24"/>
          <w:szCs w:val="24"/>
        </w:rPr>
        <w:t xml:space="preserve"> </w:t>
      </w:r>
      <w:r w:rsidRPr="00DA61B2">
        <w:rPr>
          <w:rFonts w:ascii="Arial" w:hAnsi="Arial" w:cs="Arial"/>
          <w:sz w:val="24"/>
          <w:szCs w:val="24"/>
        </w:rPr>
        <w:t>advice</w:t>
      </w:r>
      <w:r w:rsidRPr="00DA61B2">
        <w:rPr>
          <w:rFonts w:ascii="Arial" w:hAnsi="Arial" w:cs="Arial"/>
          <w:spacing w:val="-4"/>
          <w:sz w:val="24"/>
          <w:szCs w:val="24"/>
        </w:rPr>
        <w:t xml:space="preserve"> </w:t>
      </w:r>
      <w:r w:rsidRPr="00DA61B2">
        <w:rPr>
          <w:rFonts w:ascii="Arial" w:hAnsi="Arial" w:cs="Arial"/>
          <w:sz w:val="24"/>
          <w:szCs w:val="24"/>
        </w:rPr>
        <w:t>on</w:t>
      </w:r>
      <w:r w:rsidRPr="00DA61B2">
        <w:rPr>
          <w:rFonts w:ascii="Arial" w:hAnsi="Arial" w:cs="Arial"/>
          <w:spacing w:val="-4"/>
          <w:sz w:val="24"/>
          <w:szCs w:val="24"/>
        </w:rPr>
        <w:t xml:space="preserve"> </w:t>
      </w:r>
      <w:r w:rsidRPr="00DA61B2">
        <w:rPr>
          <w:rFonts w:ascii="Arial" w:hAnsi="Arial" w:cs="Arial"/>
          <w:sz w:val="24"/>
          <w:szCs w:val="24"/>
        </w:rPr>
        <w:t>Data</w:t>
      </w:r>
      <w:r w:rsidRPr="00DA61B2">
        <w:rPr>
          <w:rFonts w:ascii="Arial" w:hAnsi="Arial" w:cs="Arial"/>
          <w:spacing w:val="-4"/>
          <w:sz w:val="24"/>
          <w:szCs w:val="24"/>
        </w:rPr>
        <w:t xml:space="preserve"> </w:t>
      </w:r>
      <w:r w:rsidRPr="00DA61B2">
        <w:rPr>
          <w:rFonts w:ascii="Arial" w:hAnsi="Arial" w:cs="Arial"/>
          <w:sz w:val="24"/>
          <w:szCs w:val="24"/>
        </w:rPr>
        <w:t>Protection</w:t>
      </w:r>
      <w:r w:rsidRPr="00DA61B2">
        <w:rPr>
          <w:rFonts w:ascii="Arial" w:hAnsi="Arial" w:cs="Arial"/>
          <w:spacing w:val="-4"/>
          <w:sz w:val="24"/>
          <w:szCs w:val="24"/>
        </w:rPr>
        <w:t xml:space="preserve"> </w:t>
      </w:r>
      <w:r w:rsidRPr="00DA61B2">
        <w:rPr>
          <w:rFonts w:ascii="Arial" w:hAnsi="Arial" w:cs="Arial"/>
          <w:sz w:val="24"/>
          <w:szCs w:val="24"/>
        </w:rPr>
        <w:t>Issues</w:t>
      </w:r>
      <w:r w:rsidRPr="00DA61B2">
        <w:rPr>
          <w:rFonts w:ascii="Arial" w:hAnsi="Arial" w:cs="Arial"/>
          <w:spacing w:val="-4"/>
          <w:sz w:val="24"/>
          <w:szCs w:val="24"/>
        </w:rPr>
        <w:t xml:space="preserve"> </w:t>
      </w:r>
      <w:r w:rsidRPr="00DA61B2">
        <w:rPr>
          <w:rFonts w:ascii="Arial" w:hAnsi="Arial" w:cs="Arial"/>
          <w:sz w:val="24"/>
          <w:szCs w:val="24"/>
        </w:rPr>
        <w:t>from</w:t>
      </w:r>
      <w:r w:rsidRPr="00DA61B2">
        <w:rPr>
          <w:rFonts w:ascii="Arial" w:hAnsi="Arial" w:cs="Arial"/>
          <w:spacing w:val="-5"/>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University’s Data Protection Officer at </w:t>
      </w:r>
      <w:hyperlink r:id="rId21">
        <w:r w:rsidRPr="00DA61B2">
          <w:rPr>
            <w:rFonts w:ascii="Arial" w:hAnsi="Arial" w:cs="Arial"/>
            <w:color w:val="0000FF"/>
            <w:sz w:val="24"/>
            <w:szCs w:val="24"/>
            <w:u w:val="single" w:color="0000FF"/>
          </w:rPr>
          <w:t>DPO@ljmu.ac.uk</w:t>
        </w:r>
        <w:r w:rsidRPr="00DA61B2">
          <w:rPr>
            <w:rFonts w:ascii="Arial" w:hAnsi="Arial" w:cs="Arial"/>
            <w:sz w:val="24"/>
            <w:szCs w:val="24"/>
          </w:rPr>
          <w:t>.</w:t>
        </w:r>
      </w:hyperlink>
    </w:p>
    <w:p w14:paraId="1084AB70" w14:textId="77777777" w:rsidR="006B5D8C" w:rsidRPr="00DA61B2" w:rsidRDefault="006B5D8C" w:rsidP="00DA61B2">
      <w:pPr>
        <w:pStyle w:val="ListParagraph"/>
        <w:ind w:right="-339"/>
        <w:jc w:val="both"/>
        <w:rPr>
          <w:rFonts w:ascii="Arial" w:hAnsi="Arial" w:cs="Arial"/>
          <w:sz w:val="24"/>
          <w:szCs w:val="24"/>
        </w:rPr>
      </w:pPr>
    </w:p>
    <w:p w14:paraId="48DC88B3" w14:textId="0298E434" w:rsidR="001A4A8B" w:rsidRPr="00DA61B2" w:rsidRDefault="001A4A8B" w:rsidP="00DA61B2">
      <w:pPr>
        <w:pStyle w:val="Heading1"/>
        <w:keepNext w:val="0"/>
        <w:keepLines w:val="0"/>
        <w:widowControl w:val="0"/>
        <w:numPr>
          <w:ilvl w:val="0"/>
          <w:numId w:val="15"/>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Who</w:t>
      </w:r>
      <w:r w:rsidRPr="00DA61B2">
        <w:rPr>
          <w:rFonts w:ascii="Arial" w:hAnsi="Arial" w:cs="Arial"/>
          <w:b/>
          <w:bCs/>
          <w:spacing w:val="-1"/>
          <w:sz w:val="24"/>
          <w:szCs w:val="24"/>
        </w:rPr>
        <w:t xml:space="preserve"> </w:t>
      </w:r>
      <w:r w:rsidRPr="00DA61B2">
        <w:rPr>
          <w:rFonts w:ascii="Arial" w:hAnsi="Arial" w:cs="Arial"/>
          <w:b/>
          <w:bCs/>
          <w:sz w:val="24"/>
          <w:szCs w:val="24"/>
        </w:rPr>
        <w:t>can</w:t>
      </w:r>
      <w:r w:rsidRPr="00DA61B2">
        <w:rPr>
          <w:rFonts w:ascii="Arial" w:hAnsi="Arial" w:cs="Arial"/>
          <w:b/>
          <w:bCs/>
          <w:spacing w:val="-2"/>
          <w:sz w:val="24"/>
          <w:szCs w:val="24"/>
        </w:rPr>
        <w:t xml:space="preserve"> </w:t>
      </w:r>
      <w:r w:rsidR="006B5D8C" w:rsidRPr="00DA61B2">
        <w:rPr>
          <w:rFonts w:ascii="Arial" w:hAnsi="Arial" w:cs="Arial"/>
          <w:b/>
          <w:bCs/>
          <w:spacing w:val="-2"/>
          <w:sz w:val="24"/>
          <w:szCs w:val="24"/>
        </w:rPr>
        <w:t>c</w:t>
      </w:r>
      <w:r w:rsidRPr="00DA61B2">
        <w:rPr>
          <w:rFonts w:ascii="Arial" w:hAnsi="Arial" w:cs="Arial"/>
          <w:b/>
          <w:bCs/>
          <w:spacing w:val="-2"/>
          <w:sz w:val="24"/>
          <w:szCs w:val="24"/>
        </w:rPr>
        <w:t>omplain?</w:t>
      </w:r>
    </w:p>
    <w:p w14:paraId="4F751504" w14:textId="77777777" w:rsidR="001A4A8B" w:rsidRPr="00DA61B2" w:rsidRDefault="001A4A8B" w:rsidP="00DA61B2">
      <w:pPr>
        <w:pStyle w:val="BodyText"/>
        <w:ind w:left="567" w:right="-339"/>
        <w:jc w:val="both"/>
        <w:rPr>
          <w:b/>
        </w:rPr>
      </w:pPr>
    </w:p>
    <w:p w14:paraId="59B41A0F" w14:textId="56A9C76D"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This partner student complaints procedure is open to all registered or former registered</w:t>
      </w:r>
      <w:r w:rsidRPr="00DA61B2">
        <w:rPr>
          <w:rFonts w:ascii="Arial" w:hAnsi="Arial" w:cs="Arial"/>
          <w:spacing w:val="-4"/>
          <w:sz w:val="24"/>
          <w:szCs w:val="24"/>
        </w:rPr>
        <w:t xml:space="preserve"> </w:t>
      </w:r>
      <w:r w:rsidRPr="00DA61B2">
        <w:rPr>
          <w:rFonts w:ascii="Arial" w:hAnsi="Arial" w:cs="Arial"/>
          <w:sz w:val="24"/>
          <w:szCs w:val="24"/>
        </w:rPr>
        <w:t>students</w:t>
      </w:r>
      <w:r w:rsidR="006F3FE5" w:rsidRPr="00DA61B2">
        <w:rPr>
          <w:rFonts w:ascii="Arial" w:hAnsi="Arial" w:cs="Arial"/>
          <w:sz w:val="24"/>
          <w:szCs w:val="24"/>
        </w:rPr>
        <w:t xml:space="preserve"> and apprentices</w:t>
      </w:r>
      <w:r w:rsidRPr="00DA61B2">
        <w:rPr>
          <w:rFonts w:ascii="Arial" w:hAnsi="Arial" w:cs="Arial"/>
          <w:spacing w:val="-4"/>
          <w:sz w:val="24"/>
          <w:szCs w:val="24"/>
        </w:rPr>
        <w:t xml:space="preserve"> </w:t>
      </w:r>
      <w:r w:rsidRPr="00DA61B2">
        <w:rPr>
          <w:rFonts w:ascii="Arial" w:hAnsi="Arial" w:cs="Arial"/>
          <w:sz w:val="24"/>
          <w:szCs w:val="24"/>
        </w:rPr>
        <w:t>undertaking</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LJMU</w:t>
      </w:r>
      <w:r w:rsidRPr="00DA61B2">
        <w:rPr>
          <w:rFonts w:ascii="Arial" w:hAnsi="Arial" w:cs="Arial"/>
          <w:spacing w:val="-4"/>
          <w:sz w:val="24"/>
          <w:szCs w:val="24"/>
        </w:rPr>
        <w:t xml:space="preserve"> </w:t>
      </w:r>
      <w:r w:rsidRPr="00DA61B2">
        <w:rPr>
          <w:rFonts w:ascii="Arial" w:hAnsi="Arial" w:cs="Arial"/>
          <w:sz w:val="24"/>
          <w:szCs w:val="24"/>
        </w:rPr>
        <w:t>programme</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study</w:t>
      </w:r>
      <w:r w:rsidRPr="00DA61B2">
        <w:rPr>
          <w:rFonts w:ascii="Arial" w:hAnsi="Arial" w:cs="Arial"/>
          <w:spacing w:val="-4"/>
          <w:sz w:val="24"/>
          <w:szCs w:val="24"/>
        </w:rPr>
        <w:t xml:space="preserve"> </w:t>
      </w:r>
      <w:r w:rsidRPr="00DA61B2">
        <w:rPr>
          <w:rFonts w:ascii="Arial" w:hAnsi="Arial" w:cs="Arial"/>
          <w:sz w:val="24"/>
          <w:szCs w:val="24"/>
        </w:rPr>
        <w:t>delivered</w:t>
      </w:r>
      <w:r w:rsidRPr="00DA61B2">
        <w:rPr>
          <w:rFonts w:ascii="Arial" w:hAnsi="Arial" w:cs="Arial"/>
          <w:spacing w:val="-4"/>
          <w:sz w:val="24"/>
          <w:szCs w:val="24"/>
        </w:rPr>
        <w:t xml:space="preserve"> </w:t>
      </w:r>
      <w:r w:rsidRPr="00DA61B2">
        <w:rPr>
          <w:rFonts w:ascii="Arial" w:hAnsi="Arial" w:cs="Arial"/>
          <w:sz w:val="24"/>
          <w:szCs w:val="24"/>
        </w:rPr>
        <w:t>solely</w:t>
      </w:r>
      <w:r w:rsidRPr="00DA61B2">
        <w:rPr>
          <w:rFonts w:ascii="Arial" w:hAnsi="Arial" w:cs="Arial"/>
          <w:spacing w:val="-4"/>
          <w:sz w:val="24"/>
          <w:szCs w:val="24"/>
        </w:rPr>
        <w:t xml:space="preserve"> </w:t>
      </w:r>
      <w:r w:rsidRPr="00DA61B2">
        <w:rPr>
          <w:rFonts w:ascii="Arial" w:hAnsi="Arial" w:cs="Arial"/>
          <w:sz w:val="24"/>
          <w:szCs w:val="24"/>
        </w:rPr>
        <w:t>or partly by an academic partner of LJMU</w:t>
      </w:r>
    </w:p>
    <w:p w14:paraId="6D58A8F5" w14:textId="77777777" w:rsidR="001A4A8B" w:rsidRPr="00DA61B2" w:rsidRDefault="001A4A8B" w:rsidP="00DA61B2">
      <w:pPr>
        <w:pStyle w:val="BodyText"/>
        <w:ind w:left="567" w:right="-339"/>
        <w:jc w:val="both"/>
      </w:pPr>
    </w:p>
    <w:p w14:paraId="7D56B457"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Anonymous</w:t>
      </w:r>
      <w:r w:rsidRPr="00DA61B2">
        <w:rPr>
          <w:rFonts w:ascii="Arial" w:hAnsi="Arial" w:cs="Arial"/>
          <w:spacing w:val="-4"/>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will</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5"/>
          <w:sz w:val="24"/>
          <w:szCs w:val="24"/>
        </w:rPr>
        <w:t xml:space="preserve"> </w:t>
      </w:r>
      <w:r w:rsidRPr="00DA61B2">
        <w:rPr>
          <w:rFonts w:ascii="Arial" w:hAnsi="Arial" w:cs="Arial"/>
          <w:sz w:val="24"/>
          <w:szCs w:val="24"/>
        </w:rPr>
        <w:t>normally</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sz w:val="24"/>
          <w:szCs w:val="24"/>
        </w:rPr>
        <w:t>accepted;</w:t>
      </w:r>
      <w:r w:rsidRPr="00DA61B2">
        <w:rPr>
          <w:rFonts w:ascii="Arial" w:hAnsi="Arial" w:cs="Arial"/>
          <w:spacing w:val="-5"/>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that</w:t>
      </w:r>
      <w:r w:rsidRPr="00DA61B2">
        <w:rPr>
          <w:rFonts w:ascii="Arial" w:hAnsi="Arial" w:cs="Arial"/>
          <w:spacing w:val="-5"/>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 xml:space="preserve">not made openly cannot be investigated in keeping with the principles of natural justice outlined in section 1.3. Exceptions to this may be made where the complainant raises serious issues of concern for the health and safety of students, </w:t>
      </w:r>
      <w:proofErr w:type="gramStart"/>
      <w:r w:rsidRPr="00DA61B2">
        <w:rPr>
          <w:rFonts w:ascii="Arial" w:hAnsi="Arial" w:cs="Arial"/>
          <w:sz w:val="24"/>
          <w:szCs w:val="24"/>
        </w:rPr>
        <w:t>staff</w:t>
      </w:r>
      <w:proofErr w:type="gramEnd"/>
      <w:r w:rsidRPr="00DA61B2">
        <w:rPr>
          <w:rFonts w:ascii="Arial" w:hAnsi="Arial" w:cs="Arial"/>
          <w:sz w:val="24"/>
          <w:szCs w:val="24"/>
        </w:rPr>
        <w:t xml:space="preserve"> and the general public.</w:t>
      </w:r>
    </w:p>
    <w:p w14:paraId="0AFAC4DB" w14:textId="77777777" w:rsidR="006F3FE5" w:rsidRPr="00DA61B2" w:rsidRDefault="006F3FE5" w:rsidP="00DA61B2">
      <w:pPr>
        <w:pStyle w:val="ListParagraph"/>
        <w:ind w:right="-339"/>
        <w:jc w:val="both"/>
        <w:rPr>
          <w:rFonts w:ascii="Arial" w:hAnsi="Arial" w:cs="Arial"/>
          <w:sz w:val="24"/>
          <w:szCs w:val="24"/>
        </w:rPr>
      </w:pPr>
    </w:p>
    <w:p w14:paraId="2AEE1726" w14:textId="65005FB6" w:rsidR="006F3FE5" w:rsidRPr="00DA61B2" w:rsidRDefault="006F3FE5"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B146E4">
        <w:rPr>
          <w:rFonts w:ascii="Arial" w:hAnsi="Arial" w:cs="Arial"/>
          <w:sz w:val="24"/>
          <w:szCs w:val="24"/>
        </w:rPr>
        <w:t>Students on placement are not required to use the placement provider’s complaint procedure, but they may do so.  Students are also able to complain to the University regarding any concerns about placement activity.</w:t>
      </w:r>
    </w:p>
    <w:p w14:paraId="025158D5" w14:textId="77777777" w:rsidR="001A4A8B" w:rsidRPr="00DA61B2" w:rsidRDefault="001A4A8B" w:rsidP="00DA61B2">
      <w:pPr>
        <w:pStyle w:val="ListParagraph"/>
        <w:ind w:left="567" w:right="-339"/>
        <w:jc w:val="both"/>
        <w:rPr>
          <w:rFonts w:ascii="Arial" w:hAnsi="Arial" w:cs="Arial"/>
          <w:sz w:val="24"/>
          <w:szCs w:val="24"/>
        </w:rPr>
      </w:pPr>
    </w:p>
    <w:p w14:paraId="05C99429"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Third-party</w:t>
      </w:r>
      <w:r w:rsidRPr="00DA61B2">
        <w:rPr>
          <w:rFonts w:ascii="Arial" w:hAnsi="Arial" w:cs="Arial"/>
          <w:spacing w:val="-3"/>
          <w:sz w:val="24"/>
          <w:szCs w:val="24"/>
        </w:rPr>
        <w:t xml:space="preserve"> </w:t>
      </w:r>
      <w:r w:rsidRPr="00DA61B2">
        <w:rPr>
          <w:rFonts w:ascii="Arial" w:hAnsi="Arial" w:cs="Arial"/>
          <w:sz w:val="24"/>
          <w:szCs w:val="24"/>
        </w:rPr>
        <w:t>complaints</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accepted,</w:t>
      </w:r>
      <w:r w:rsidRPr="00DA61B2">
        <w:rPr>
          <w:rFonts w:ascii="Arial" w:hAnsi="Arial" w:cs="Arial"/>
          <w:spacing w:val="-4"/>
          <w:sz w:val="24"/>
          <w:szCs w:val="24"/>
        </w:rPr>
        <w:t xml:space="preserve"> </w:t>
      </w:r>
      <w:r w:rsidRPr="00DA61B2">
        <w:rPr>
          <w:rFonts w:ascii="Arial" w:hAnsi="Arial" w:cs="Arial"/>
          <w:sz w:val="24"/>
          <w:szCs w:val="24"/>
        </w:rPr>
        <w:t>unless</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third</w:t>
      </w:r>
      <w:r w:rsidRPr="00DA61B2">
        <w:rPr>
          <w:rFonts w:ascii="Arial" w:hAnsi="Arial" w:cs="Arial"/>
          <w:spacing w:val="-3"/>
          <w:sz w:val="24"/>
          <w:szCs w:val="24"/>
        </w:rPr>
        <w:t xml:space="preserve"> </w:t>
      </w:r>
      <w:r w:rsidRPr="00DA61B2">
        <w:rPr>
          <w:rFonts w:ascii="Arial" w:hAnsi="Arial" w:cs="Arial"/>
          <w:sz w:val="24"/>
          <w:szCs w:val="24"/>
        </w:rPr>
        <w:t>party</w:t>
      </w:r>
      <w:r w:rsidRPr="00DA61B2">
        <w:rPr>
          <w:rFonts w:ascii="Arial" w:hAnsi="Arial" w:cs="Arial"/>
          <w:spacing w:val="-3"/>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acting</w:t>
      </w:r>
      <w:r w:rsidRPr="00DA61B2">
        <w:rPr>
          <w:rFonts w:ascii="Arial" w:hAnsi="Arial" w:cs="Arial"/>
          <w:spacing w:val="-3"/>
          <w:sz w:val="24"/>
          <w:szCs w:val="24"/>
        </w:rPr>
        <w:t xml:space="preserve"> </w:t>
      </w:r>
      <w:r w:rsidRPr="00DA61B2">
        <w:rPr>
          <w:rFonts w:ascii="Arial" w:hAnsi="Arial" w:cs="Arial"/>
          <w:sz w:val="24"/>
          <w:szCs w:val="24"/>
        </w:rPr>
        <w:t>as</w:t>
      </w:r>
      <w:r w:rsidRPr="00DA61B2">
        <w:rPr>
          <w:rFonts w:ascii="Arial" w:hAnsi="Arial" w:cs="Arial"/>
          <w:spacing w:val="-3"/>
          <w:sz w:val="24"/>
          <w:szCs w:val="24"/>
        </w:rPr>
        <w:t xml:space="preserve"> </w:t>
      </w:r>
      <w:r w:rsidRPr="00DA61B2">
        <w:rPr>
          <w:rFonts w:ascii="Arial" w:hAnsi="Arial" w:cs="Arial"/>
          <w:sz w:val="24"/>
          <w:szCs w:val="24"/>
        </w:rPr>
        <w:t>the complainant’s student representative and the student and University has authorised such representation in writing.  Representatives can only act on behalf of a student where it can be demonstrated that there is a compelling reason for them to do so e.g. where the student has a disability that prevents them from engaging with the complaint process, or where the student has a lack of capacity due to exceptional circumstances such as hospitalisation.</w:t>
      </w:r>
    </w:p>
    <w:p w14:paraId="2145A5E4" w14:textId="77777777" w:rsidR="001A4A8B" w:rsidRPr="00DA61B2" w:rsidRDefault="001A4A8B" w:rsidP="00DA61B2">
      <w:pPr>
        <w:pStyle w:val="BodyText"/>
        <w:ind w:left="567" w:right="-339"/>
        <w:jc w:val="both"/>
      </w:pPr>
    </w:p>
    <w:p w14:paraId="07F9E0C2" w14:textId="77777777" w:rsidR="001A4A8B" w:rsidRPr="00DA61B2" w:rsidRDefault="001A4A8B" w:rsidP="00DA61B2">
      <w:pPr>
        <w:pStyle w:val="ListParagraph"/>
        <w:widowControl w:val="0"/>
        <w:numPr>
          <w:ilvl w:val="1"/>
          <w:numId w:val="15"/>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For a university partner that is also a UK Higher Education Provider (HEP) who subscribes to the OIA, all complaints regarding the actions of the partner or its staff</w:t>
      </w:r>
      <w:r w:rsidRPr="00DA61B2">
        <w:rPr>
          <w:rFonts w:ascii="Arial" w:hAnsi="Arial" w:cs="Arial"/>
          <w:spacing w:val="-3"/>
          <w:sz w:val="24"/>
          <w:szCs w:val="24"/>
        </w:rPr>
        <w:t xml:space="preserve"> </w:t>
      </w:r>
      <w:r w:rsidRPr="00DA61B2">
        <w:rPr>
          <w:rFonts w:ascii="Arial" w:hAnsi="Arial" w:cs="Arial"/>
          <w:sz w:val="24"/>
          <w:szCs w:val="24"/>
        </w:rPr>
        <w:t>should</w:t>
      </w:r>
      <w:r w:rsidRPr="00DA61B2">
        <w:rPr>
          <w:rFonts w:ascii="Arial" w:hAnsi="Arial" w:cs="Arial"/>
          <w:spacing w:val="-2"/>
          <w:sz w:val="24"/>
          <w:szCs w:val="24"/>
        </w:rPr>
        <w:t xml:space="preserve"> </w:t>
      </w:r>
      <w:r w:rsidRPr="00DA61B2">
        <w:rPr>
          <w:rFonts w:ascii="Arial" w:hAnsi="Arial" w:cs="Arial"/>
          <w:sz w:val="24"/>
          <w:szCs w:val="24"/>
        </w:rPr>
        <w:t>be</w:t>
      </w:r>
      <w:r w:rsidRPr="00DA61B2">
        <w:rPr>
          <w:rFonts w:ascii="Arial" w:hAnsi="Arial" w:cs="Arial"/>
          <w:spacing w:val="-2"/>
          <w:sz w:val="24"/>
          <w:szCs w:val="24"/>
        </w:rPr>
        <w:t xml:space="preserve"> </w:t>
      </w:r>
      <w:r w:rsidRPr="00DA61B2">
        <w:rPr>
          <w:rFonts w:ascii="Arial" w:hAnsi="Arial" w:cs="Arial"/>
          <w:sz w:val="24"/>
          <w:szCs w:val="24"/>
        </w:rPr>
        <w:t>considered</w:t>
      </w:r>
      <w:r w:rsidRPr="00DA61B2">
        <w:rPr>
          <w:rFonts w:ascii="Arial" w:hAnsi="Arial" w:cs="Arial"/>
          <w:spacing w:val="-2"/>
          <w:sz w:val="24"/>
          <w:szCs w:val="24"/>
        </w:rPr>
        <w:t xml:space="preserve"> </w:t>
      </w:r>
      <w:r w:rsidRPr="00DA61B2">
        <w:rPr>
          <w:rFonts w:ascii="Arial" w:hAnsi="Arial" w:cs="Arial"/>
          <w:sz w:val="24"/>
          <w:szCs w:val="24"/>
        </w:rPr>
        <w:t>by</w:t>
      </w:r>
      <w:r w:rsidRPr="00DA61B2">
        <w:rPr>
          <w:rFonts w:ascii="Arial" w:hAnsi="Arial" w:cs="Arial"/>
          <w:spacing w:val="-2"/>
          <w:sz w:val="24"/>
          <w:szCs w:val="24"/>
        </w:rPr>
        <w:t xml:space="preserve"> </w:t>
      </w:r>
      <w:r w:rsidRPr="00DA61B2">
        <w:rPr>
          <w:rFonts w:ascii="Arial" w:hAnsi="Arial" w:cs="Arial"/>
          <w:sz w:val="24"/>
          <w:szCs w:val="24"/>
        </w:rPr>
        <w:t>the</w:t>
      </w:r>
      <w:r w:rsidRPr="00DA61B2">
        <w:rPr>
          <w:rFonts w:ascii="Arial" w:hAnsi="Arial" w:cs="Arial"/>
          <w:spacing w:val="-2"/>
          <w:sz w:val="24"/>
          <w:szCs w:val="24"/>
        </w:rPr>
        <w:t xml:space="preserve"> </w:t>
      </w:r>
      <w:r w:rsidRPr="00DA61B2">
        <w:rPr>
          <w:rFonts w:ascii="Arial" w:hAnsi="Arial" w:cs="Arial"/>
          <w:sz w:val="24"/>
          <w:szCs w:val="24"/>
        </w:rPr>
        <w:t>partner</w:t>
      </w:r>
      <w:r w:rsidRPr="00DA61B2">
        <w:rPr>
          <w:rFonts w:ascii="Arial" w:hAnsi="Arial" w:cs="Arial"/>
          <w:spacing w:val="-3"/>
          <w:sz w:val="24"/>
          <w:szCs w:val="24"/>
        </w:rPr>
        <w:t xml:space="preserve"> </w:t>
      </w:r>
      <w:r w:rsidRPr="00DA61B2">
        <w:rPr>
          <w:rFonts w:ascii="Arial" w:hAnsi="Arial" w:cs="Arial"/>
          <w:sz w:val="24"/>
          <w:szCs w:val="24"/>
        </w:rPr>
        <w:t>under</w:t>
      </w:r>
      <w:r w:rsidRPr="00DA61B2">
        <w:rPr>
          <w:rFonts w:ascii="Arial" w:hAnsi="Arial" w:cs="Arial"/>
          <w:spacing w:val="-3"/>
          <w:sz w:val="24"/>
          <w:szCs w:val="24"/>
        </w:rPr>
        <w:t xml:space="preserve"> </w:t>
      </w:r>
      <w:r w:rsidRPr="00DA61B2">
        <w:rPr>
          <w:rFonts w:ascii="Arial" w:hAnsi="Arial" w:cs="Arial"/>
          <w:sz w:val="24"/>
          <w:szCs w:val="24"/>
        </w:rPr>
        <w:t>their</w:t>
      </w:r>
      <w:r w:rsidRPr="00DA61B2">
        <w:rPr>
          <w:rFonts w:ascii="Arial" w:hAnsi="Arial" w:cs="Arial"/>
          <w:spacing w:val="-3"/>
          <w:sz w:val="24"/>
          <w:szCs w:val="24"/>
        </w:rPr>
        <w:t xml:space="preserve"> </w:t>
      </w:r>
      <w:r w:rsidRPr="00DA61B2">
        <w:rPr>
          <w:rFonts w:ascii="Arial" w:hAnsi="Arial" w:cs="Arial"/>
          <w:sz w:val="24"/>
          <w:szCs w:val="24"/>
        </w:rPr>
        <w:t>own</w:t>
      </w:r>
      <w:r w:rsidRPr="00DA61B2">
        <w:rPr>
          <w:rFonts w:ascii="Arial" w:hAnsi="Arial" w:cs="Arial"/>
          <w:spacing w:val="-3"/>
          <w:sz w:val="24"/>
          <w:szCs w:val="24"/>
        </w:rPr>
        <w:t xml:space="preserve"> </w:t>
      </w:r>
      <w:r w:rsidRPr="00DA61B2">
        <w:rPr>
          <w:rFonts w:ascii="Arial" w:hAnsi="Arial" w:cs="Arial"/>
          <w:sz w:val="24"/>
          <w:szCs w:val="24"/>
        </w:rPr>
        <w:t>procedures.</w:t>
      </w:r>
      <w:r w:rsidRPr="00DA61B2">
        <w:rPr>
          <w:rFonts w:ascii="Arial" w:hAnsi="Arial" w:cs="Arial"/>
          <w:spacing w:val="-3"/>
          <w:sz w:val="24"/>
          <w:szCs w:val="24"/>
        </w:rPr>
        <w:t xml:space="preserve"> </w:t>
      </w:r>
      <w:r w:rsidRPr="00DA61B2">
        <w:rPr>
          <w:rFonts w:ascii="Arial" w:hAnsi="Arial" w:cs="Arial"/>
          <w:sz w:val="24"/>
          <w:szCs w:val="24"/>
        </w:rPr>
        <w:t>Students who have exhausted the complaints procedure of a university partner who is a HEP and subscribes to the OIA should be issued with a Completion of</w:t>
      </w:r>
      <w:r w:rsidRPr="00DA61B2">
        <w:rPr>
          <w:rFonts w:ascii="Arial" w:hAnsi="Arial" w:cs="Arial"/>
          <w:spacing w:val="-1"/>
          <w:sz w:val="24"/>
          <w:szCs w:val="24"/>
        </w:rPr>
        <w:t xml:space="preserve"> </w:t>
      </w:r>
      <w:r w:rsidRPr="00DA61B2">
        <w:rPr>
          <w:rFonts w:ascii="Arial" w:hAnsi="Arial" w:cs="Arial"/>
          <w:sz w:val="24"/>
          <w:szCs w:val="24"/>
        </w:rPr>
        <w:t>Procedures Letter</w:t>
      </w:r>
      <w:r w:rsidRPr="00DA61B2">
        <w:rPr>
          <w:rFonts w:ascii="Arial" w:hAnsi="Arial" w:cs="Arial"/>
          <w:spacing w:val="-1"/>
          <w:sz w:val="24"/>
          <w:szCs w:val="24"/>
        </w:rPr>
        <w:t xml:space="preserve"> </w:t>
      </w:r>
      <w:r w:rsidRPr="00DA61B2">
        <w:rPr>
          <w:rFonts w:ascii="Arial" w:hAnsi="Arial" w:cs="Arial"/>
          <w:sz w:val="24"/>
          <w:szCs w:val="24"/>
        </w:rPr>
        <w:t>by the partner.</w:t>
      </w:r>
      <w:r w:rsidRPr="00DA61B2">
        <w:rPr>
          <w:rFonts w:ascii="Arial" w:hAnsi="Arial" w:cs="Arial"/>
          <w:spacing w:val="-1"/>
          <w:sz w:val="24"/>
          <w:szCs w:val="24"/>
        </w:rPr>
        <w:t xml:space="preserve"> </w:t>
      </w:r>
      <w:r w:rsidRPr="00DA61B2">
        <w:rPr>
          <w:rFonts w:ascii="Arial" w:hAnsi="Arial" w:cs="Arial"/>
          <w:sz w:val="24"/>
          <w:szCs w:val="24"/>
        </w:rPr>
        <w:t>If a</w:t>
      </w:r>
      <w:r w:rsidRPr="00DA61B2">
        <w:rPr>
          <w:rFonts w:ascii="Arial" w:hAnsi="Arial" w:cs="Arial"/>
          <w:spacing w:val="-3"/>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studying</w:t>
      </w:r>
      <w:r w:rsidRPr="00DA61B2">
        <w:rPr>
          <w:rFonts w:ascii="Arial" w:hAnsi="Arial" w:cs="Arial"/>
          <w:spacing w:val="-3"/>
          <w:sz w:val="24"/>
          <w:szCs w:val="24"/>
        </w:rPr>
        <w:t xml:space="preserve"> </w:t>
      </w:r>
      <w:r w:rsidRPr="00DA61B2">
        <w:rPr>
          <w:rFonts w:ascii="Arial" w:hAnsi="Arial" w:cs="Arial"/>
          <w:sz w:val="24"/>
          <w:szCs w:val="24"/>
        </w:rPr>
        <w:t>on</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LJMU</w:t>
      </w:r>
      <w:r w:rsidRPr="00DA61B2">
        <w:rPr>
          <w:rFonts w:ascii="Arial" w:hAnsi="Arial" w:cs="Arial"/>
          <w:spacing w:val="-3"/>
          <w:sz w:val="24"/>
          <w:szCs w:val="24"/>
        </w:rPr>
        <w:t xml:space="preserve"> </w:t>
      </w:r>
      <w:r w:rsidRPr="00DA61B2">
        <w:rPr>
          <w:rFonts w:ascii="Arial" w:hAnsi="Arial" w:cs="Arial"/>
          <w:sz w:val="24"/>
          <w:szCs w:val="24"/>
        </w:rPr>
        <w:t>award</w:t>
      </w:r>
      <w:r w:rsidRPr="00DA61B2">
        <w:rPr>
          <w:rFonts w:ascii="Arial" w:hAnsi="Arial" w:cs="Arial"/>
          <w:spacing w:val="-3"/>
          <w:sz w:val="24"/>
          <w:szCs w:val="24"/>
        </w:rPr>
        <w:t xml:space="preserve"> </w:t>
      </w:r>
      <w:r w:rsidRPr="00DA61B2">
        <w:rPr>
          <w:rFonts w:ascii="Arial" w:hAnsi="Arial" w:cs="Arial"/>
          <w:sz w:val="24"/>
          <w:szCs w:val="24"/>
        </w:rPr>
        <w:t>delivered</w:t>
      </w:r>
      <w:r w:rsidRPr="00DA61B2">
        <w:rPr>
          <w:rFonts w:ascii="Arial" w:hAnsi="Arial" w:cs="Arial"/>
          <w:spacing w:val="-3"/>
          <w:sz w:val="24"/>
          <w:szCs w:val="24"/>
        </w:rPr>
        <w:t xml:space="preserve"> </w:t>
      </w:r>
      <w:r w:rsidRPr="00DA61B2">
        <w:rPr>
          <w:rFonts w:ascii="Arial" w:hAnsi="Arial" w:cs="Arial"/>
          <w:sz w:val="24"/>
          <w:szCs w:val="24"/>
        </w:rPr>
        <w:t>by</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partnership</w:t>
      </w:r>
      <w:r w:rsidRPr="00DA61B2">
        <w:rPr>
          <w:rFonts w:ascii="Arial" w:hAnsi="Arial" w:cs="Arial"/>
          <w:spacing w:val="-3"/>
          <w:sz w:val="24"/>
          <w:szCs w:val="24"/>
        </w:rPr>
        <w:t xml:space="preserve"> </w:t>
      </w:r>
      <w:r w:rsidRPr="00DA61B2">
        <w:rPr>
          <w:rFonts w:ascii="Arial" w:hAnsi="Arial" w:cs="Arial"/>
          <w:sz w:val="24"/>
          <w:szCs w:val="24"/>
        </w:rPr>
        <w:t>with</w:t>
      </w:r>
      <w:r w:rsidRPr="00DA61B2">
        <w:rPr>
          <w:rFonts w:ascii="Arial" w:hAnsi="Arial" w:cs="Arial"/>
          <w:spacing w:val="-3"/>
          <w:sz w:val="24"/>
          <w:szCs w:val="24"/>
        </w:rPr>
        <w:t xml:space="preserve"> </w:t>
      </w:r>
      <w:r w:rsidRPr="00DA61B2">
        <w:rPr>
          <w:rFonts w:ascii="Arial" w:hAnsi="Arial" w:cs="Arial"/>
          <w:sz w:val="24"/>
          <w:szCs w:val="24"/>
        </w:rPr>
        <w:t>another HEP wishes to complain about services provided by LJMU (such as the provision of ID cards, academic transcripts, or library access), students should complain directly to LJMU.</w:t>
      </w:r>
    </w:p>
    <w:p w14:paraId="18301AE7" w14:textId="77777777" w:rsidR="001A4A8B" w:rsidRPr="00DA61B2" w:rsidRDefault="001A4A8B" w:rsidP="00DA61B2">
      <w:pPr>
        <w:pStyle w:val="BodyText"/>
        <w:ind w:left="567" w:right="-339"/>
        <w:jc w:val="both"/>
      </w:pPr>
    </w:p>
    <w:p w14:paraId="6B217A94" w14:textId="77777777" w:rsidR="001A4A8B" w:rsidRPr="00DA61B2" w:rsidRDefault="001A4A8B" w:rsidP="00DA61B2">
      <w:pPr>
        <w:pStyle w:val="Heading1"/>
        <w:keepNext w:val="0"/>
        <w:keepLines w:val="0"/>
        <w:widowControl w:val="0"/>
        <w:numPr>
          <w:ilvl w:val="0"/>
          <w:numId w:val="15"/>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What</w:t>
      </w:r>
      <w:r w:rsidRPr="00DA61B2">
        <w:rPr>
          <w:rFonts w:ascii="Arial" w:hAnsi="Arial" w:cs="Arial"/>
          <w:b/>
          <w:bCs/>
          <w:spacing w:val="-2"/>
          <w:sz w:val="24"/>
          <w:szCs w:val="24"/>
        </w:rPr>
        <w:t xml:space="preserve"> </w:t>
      </w:r>
      <w:r w:rsidRPr="00DA61B2">
        <w:rPr>
          <w:rFonts w:ascii="Arial" w:hAnsi="Arial" w:cs="Arial"/>
          <w:b/>
          <w:bCs/>
          <w:sz w:val="24"/>
          <w:szCs w:val="24"/>
        </w:rPr>
        <w:t xml:space="preserve">is a </w:t>
      </w:r>
      <w:r w:rsidRPr="00DA61B2">
        <w:rPr>
          <w:rFonts w:ascii="Arial" w:hAnsi="Arial" w:cs="Arial"/>
          <w:b/>
          <w:bCs/>
          <w:spacing w:val="-2"/>
          <w:sz w:val="24"/>
          <w:szCs w:val="24"/>
        </w:rPr>
        <w:t>Complaint?</w:t>
      </w:r>
    </w:p>
    <w:p w14:paraId="7E686374" w14:textId="77777777" w:rsidR="001A4A8B" w:rsidRPr="00DA61B2" w:rsidRDefault="001A4A8B" w:rsidP="00DA61B2">
      <w:pPr>
        <w:pStyle w:val="BodyText"/>
        <w:ind w:left="567" w:right="-339"/>
        <w:jc w:val="both"/>
        <w:rPr>
          <w:b/>
        </w:rPr>
      </w:pPr>
    </w:p>
    <w:p w14:paraId="05BC6017" w14:textId="77777777" w:rsidR="001A4A8B" w:rsidRPr="00DA61B2" w:rsidRDefault="001A4A8B" w:rsidP="00DA61B2">
      <w:pPr>
        <w:pStyle w:val="ListParagraph"/>
        <w:widowControl w:val="0"/>
        <w:numPr>
          <w:ilvl w:val="1"/>
          <w:numId w:val="12"/>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university</w:t>
      </w:r>
      <w:r w:rsidRPr="00DA61B2">
        <w:rPr>
          <w:rFonts w:ascii="Arial" w:hAnsi="Arial" w:cs="Arial"/>
          <w:spacing w:val="-5"/>
          <w:sz w:val="24"/>
          <w:szCs w:val="24"/>
        </w:rPr>
        <w:t xml:space="preserve"> </w:t>
      </w:r>
      <w:r w:rsidRPr="00DA61B2">
        <w:rPr>
          <w:rFonts w:ascii="Arial" w:hAnsi="Arial" w:cs="Arial"/>
          <w:sz w:val="24"/>
          <w:szCs w:val="24"/>
        </w:rPr>
        <w:t>recognises</w:t>
      </w:r>
      <w:r w:rsidRPr="00DA61B2">
        <w:rPr>
          <w:rFonts w:ascii="Arial" w:hAnsi="Arial" w:cs="Arial"/>
          <w:spacing w:val="-4"/>
          <w:sz w:val="24"/>
          <w:szCs w:val="24"/>
        </w:rPr>
        <w:t xml:space="preserve"> </w:t>
      </w:r>
      <w:r w:rsidRPr="00DA61B2">
        <w:rPr>
          <w:rFonts w:ascii="Arial" w:hAnsi="Arial" w:cs="Arial"/>
          <w:sz w:val="24"/>
          <w:szCs w:val="24"/>
        </w:rPr>
        <w:t>that</w:t>
      </w:r>
      <w:r w:rsidRPr="00DA61B2">
        <w:rPr>
          <w:rFonts w:ascii="Arial" w:hAnsi="Arial" w:cs="Arial"/>
          <w:spacing w:val="-5"/>
          <w:sz w:val="24"/>
          <w:szCs w:val="24"/>
        </w:rPr>
        <w:t xml:space="preserve"> </w:t>
      </w:r>
      <w:r w:rsidRPr="00DA61B2">
        <w:rPr>
          <w:rFonts w:ascii="Arial" w:hAnsi="Arial" w:cs="Arial"/>
          <w:sz w:val="24"/>
          <w:szCs w:val="24"/>
        </w:rPr>
        <w:t>from</w:t>
      </w:r>
      <w:r w:rsidRPr="00DA61B2">
        <w:rPr>
          <w:rFonts w:ascii="Arial" w:hAnsi="Arial" w:cs="Arial"/>
          <w:spacing w:val="-5"/>
          <w:sz w:val="24"/>
          <w:szCs w:val="24"/>
        </w:rPr>
        <w:t xml:space="preserve"> </w:t>
      </w:r>
      <w:r w:rsidRPr="00DA61B2">
        <w:rPr>
          <w:rFonts w:ascii="Arial" w:hAnsi="Arial" w:cs="Arial"/>
          <w:sz w:val="24"/>
          <w:szCs w:val="24"/>
        </w:rPr>
        <w:t>time-to-time</w:t>
      </w:r>
      <w:r w:rsidRPr="00DA61B2">
        <w:rPr>
          <w:rFonts w:ascii="Arial" w:hAnsi="Arial" w:cs="Arial"/>
          <w:spacing w:val="-4"/>
          <w:sz w:val="24"/>
          <w:szCs w:val="24"/>
        </w:rPr>
        <w:t xml:space="preserve"> </w:t>
      </w: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may</w:t>
      </w:r>
      <w:r w:rsidRPr="00DA61B2">
        <w:rPr>
          <w:rFonts w:ascii="Arial" w:hAnsi="Arial" w:cs="Arial"/>
          <w:spacing w:val="-4"/>
          <w:sz w:val="24"/>
          <w:szCs w:val="24"/>
        </w:rPr>
        <w:t xml:space="preserve"> </w:t>
      </w:r>
      <w:r w:rsidRPr="00DA61B2">
        <w:rPr>
          <w:rFonts w:ascii="Arial" w:hAnsi="Arial" w:cs="Arial"/>
          <w:sz w:val="24"/>
          <w:szCs w:val="24"/>
        </w:rPr>
        <w:t>wish</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raise issues regarding the academic, administrative, support or other services provided by the university or one of its academic partners.</w:t>
      </w:r>
    </w:p>
    <w:p w14:paraId="26BF0B14" w14:textId="77777777" w:rsidR="001A4A8B" w:rsidRPr="00DA61B2" w:rsidRDefault="001A4A8B" w:rsidP="00DA61B2">
      <w:pPr>
        <w:pStyle w:val="BodyText"/>
        <w:ind w:left="567" w:right="-339"/>
        <w:jc w:val="both"/>
      </w:pPr>
    </w:p>
    <w:p w14:paraId="0A18C500" w14:textId="77777777" w:rsidR="001A4A8B" w:rsidRPr="00DA61B2" w:rsidRDefault="001A4A8B" w:rsidP="00DA61B2">
      <w:pPr>
        <w:pStyle w:val="ListParagraph"/>
        <w:widowControl w:val="0"/>
        <w:numPr>
          <w:ilvl w:val="1"/>
          <w:numId w:val="12"/>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Examples of</w:t>
      </w:r>
      <w:r w:rsidRPr="00DA61B2">
        <w:rPr>
          <w:rFonts w:ascii="Arial" w:hAnsi="Arial" w:cs="Arial"/>
          <w:spacing w:val="-1"/>
          <w:sz w:val="24"/>
          <w:szCs w:val="24"/>
        </w:rPr>
        <w:t xml:space="preserve"> </w:t>
      </w:r>
      <w:r w:rsidRPr="00DA61B2">
        <w:rPr>
          <w:rFonts w:ascii="Arial" w:hAnsi="Arial" w:cs="Arial"/>
          <w:sz w:val="24"/>
          <w:szCs w:val="24"/>
        </w:rPr>
        <w:t xml:space="preserve">complaints </w:t>
      </w:r>
      <w:r w:rsidRPr="00DA61B2">
        <w:rPr>
          <w:rFonts w:ascii="Arial" w:hAnsi="Arial" w:cs="Arial"/>
          <w:spacing w:val="-2"/>
          <w:sz w:val="24"/>
          <w:szCs w:val="24"/>
        </w:rPr>
        <w:t>include:</w:t>
      </w:r>
    </w:p>
    <w:p w14:paraId="734A5675" w14:textId="77777777" w:rsidR="001A4A8B" w:rsidRPr="00DA61B2" w:rsidRDefault="001A4A8B" w:rsidP="00DA61B2">
      <w:pPr>
        <w:pStyle w:val="BodyText"/>
        <w:ind w:left="567" w:right="-339"/>
        <w:jc w:val="both"/>
      </w:pPr>
    </w:p>
    <w:p w14:paraId="05E3AEF5" w14:textId="77777777" w:rsidR="001A4A8B"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Failure</w:t>
      </w:r>
      <w:r w:rsidRPr="00DA61B2">
        <w:rPr>
          <w:rFonts w:ascii="Arial" w:hAnsi="Arial" w:cs="Arial"/>
          <w:spacing w:val="-3"/>
          <w:sz w:val="24"/>
          <w:szCs w:val="24"/>
        </w:rPr>
        <w:t xml:space="preserve"> </w:t>
      </w:r>
      <w:r w:rsidRPr="00DA61B2">
        <w:rPr>
          <w:rFonts w:ascii="Arial" w:hAnsi="Arial" w:cs="Arial"/>
          <w:sz w:val="24"/>
          <w:szCs w:val="24"/>
        </w:rPr>
        <w:t>by</w:t>
      </w:r>
      <w:r w:rsidRPr="00DA61B2">
        <w:rPr>
          <w:rFonts w:ascii="Arial" w:hAnsi="Arial" w:cs="Arial"/>
          <w:spacing w:val="-3"/>
          <w:sz w:val="24"/>
          <w:szCs w:val="24"/>
        </w:rPr>
        <w:t xml:space="preserve"> </w:t>
      </w:r>
      <w:r w:rsidRPr="00DA61B2">
        <w:rPr>
          <w:rFonts w:ascii="Arial" w:hAnsi="Arial" w:cs="Arial"/>
          <w:sz w:val="24"/>
          <w:szCs w:val="24"/>
        </w:rPr>
        <w:t>either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an</w:t>
      </w:r>
      <w:r w:rsidRPr="00DA61B2">
        <w:rPr>
          <w:rFonts w:ascii="Arial" w:hAnsi="Arial" w:cs="Arial"/>
          <w:spacing w:val="-4"/>
          <w:sz w:val="24"/>
          <w:szCs w:val="24"/>
        </w:rPr>
        <w:t xml:space="preserve"> </w:t>
      </w:r>
      <w:r w:rsidRPr="00DA61B2">
        <w:rPr>
          <w:rFonts w:ascii="Arial" w:hAnsi="Arial" w:cs="Arial"/>
          <w:sz w:val="24"/>
          <w:szCs w:val="24"/>
        </w:rPr>
        <w:t>academic</w:t>
      </w:r>
      <w:r w:rsidRPr="00DA61B2">
        <w:rPr>
          <w:rFonts w:ascii="Arial" w:hAnsi="Arial" w:cs="Arial"/>
          <w:spacing w:val="-3"/>
          <w:sz w:val="24"/>
          <w:szCs w:val="24"/>
        </w:rPr>
        <w:t xml:space="preserve"> </w:t>
      </w:r>
      <w:r w:rsidRPr="00DA61B2">
        <w:rPr>
          <w:rFonts w:ascii="Arial" w:hAnsi="Arial" w:cs="Arial"/>
          <w:sz w:val="24"/>
          <w:szCs w:val="24"/>
        </w:rPr>
        <w:t>partner</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to meet its obligations as specified in the programme or module handbook.</w:t>
      </w:r>
    </w:p>
    <w:p w14:paraId="0ABBA893" w14:textId="77777777" w:rsidR="001A4A8B"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Misleading</w:t>
      </w:r>
      <w:r w:rsidRPr="00DA61B2">
        <w:rPr>
          <w:rFonts w:ascii="Arial" w:hAnsi="Arial" w:cs="Arial"/>
          <w:spacing w:val="-2"/>
          <w:sz w:val="24"/>
          <w:szCs w:val="24"/>
        </w:rPr>
        <w:t xml:space="preserve"> </w:t>
      </w:r>
      <w:r w:rsidRPr="00DA61B2">
        <w:rPr>
          <w:rFonts w:ascii="Arial" w:hAnsi="Arial" w:cs="Arial"/>
          <w:sz w:val="24"/>
          <w:szCs w:val="24"/>
        </w:rPr>
        <w:t>or</w:t>
      </w:r>
      <w:r w:rsidRPr="00DA61B2">
        <w:rPr>
          <w:rFonts w:ascii="Arial" w:hAnsi="Arial" w:cs="Arial"/>
          <w:spacing w:val="-1"/>
          <w:sz w:val="24"/>
          <w:szCs w:val="24"/>
        </w:rPr>
        <w:t xml:space="preserve"> </w:t>
      </w:r>
      <w:r w:rsidRPr="00DA61B2">
        <w:rPr>
          <w:rFonts w:ascii="Arial" w:hAnsi="Arial" w:cs="Arial"/>
          <w:sz w:val="24"/>
          <w:szCs w:val="24"/>
        </w:rPr>
        <w:t>incorrect</w:t>
      </w:r>
      <w:r w:rsidRPr="00DA61B2">
        <w:rPr>
          <w:rFonts w:ascii="Arial" w:hAnsi="Arial" w:cs="Arial"/>
          <w:spacing w:val="-1"/>
          <w:sz w:val="24"/>
          <w:szCs w:val="24"/>
        </w:rPr>
        <w:t xml:space="preserve"> </w:t>
      </w:r>
      <w:r w:rsidRPr="00DA61B2">
        <w:rPr>
          <w:rFonts w:ascii="Arial" w:hAnsi="Arial" w:cs="Arial"/>
          <w:sz w:val="24"/>
          <w:szCs w:val="24"/>
        </w:rPr>
        <w:t xml:space="preserve">information in documentation provided to a </w:t>
      </w:r>
      <w:r w:rsidRPr="00DA61B2">
        <w:rPr>
          <w:rFonts w:ascii="Arial" w:hAnsi="Arial" w:cs="Arial"/>
          <w:spacing w:val="-2"/>
          <w:sz w:val="24"/>
          <w:szCs w:val="24"/>
        </w:rPr>
        <w:t>student.</w:t>
      </w:r>
    </w:p>
    <w:p w14:paraId="5C3ED263" w14:textId="77777777" w:rsidR="001A4A8B"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Concerns</w:t>
      </w:r>
      <w:r w:rsidRPr="00DA61B2">
        <w:rPr>
          <w:rFonts w:ascii="Arial" w:hAnsi="Arial" w:cs="Arial"/>
          <w:spacing w:val="-4"/>
          <w:sz w:val="24"/>
          <w:szCs w:val="24"/>
        </w:rPr>
        <w:t xml:space="preserve"> </w:t>
      </w:r>
      <w:r w:rsidRPr="00DA61B2">
        <w:rPr>
          <w:rFonts w:ascii="Arial" w:hAnsi="Arial" w:cs="Arial"/>
          <w:sz w:val="24"/>
          <w:szCs w:val="24"/>
        </w:rPr>
        <w:t>about</w:t>
      </w:r>
      <w:r w:rsidRPr="00DA61B2">
        <w:rPr>
          <w:rFonts w:ascii="Arial" w:hAnsi="Arial" w:cs="Arial"/>
          <w:spacing w:val="-5"/>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delivery</w:t>
      </w:r>
      <w:r w:rsidRPr="00DA61B2">
        <w:rPr>
          <w:rFonts w:ascii="Arial" w:hAnsi="Arial" w:cs="Arial"/>
          <w:spacing w:val="-5"/>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programme,</w:t>
      </w:r>
      <w:r w:rsidRPr="00DA61B2">
        <w:rPr>
          <w:rFonts w:ascii="Arial" w:hAnsi="Arial" w:cs="Arial"/>
          <w:spacing w:val="-5"/>
          <w:sz w:val="24"/>
          <w:szCs w:val="24"/>
        </w:rPr>
        <w:t xml:space="preserve"> </w:t>
      </w:r>
      <w:r w:rsidRPr="00DA61B2">
        <w:rPr>
          <w:rFonts w:ascii="Arial" w:hAnsi="Arial" w:cs="Arial"/>
          <w:sz w:val="24"/>
          <w:szCs w:val="24"/>
        </w:rPr>
        <w:t>associated</w:t>
      </w:r>
      <w:r w:rsidRPr="00DA61B2">
        <w:rPr>
          <w:rFonts w:ascii="Arial" w:hAnsi="Arial" w:cs="Arial"/>
          <w:spacing w:val="-4"/>
          <w:sz w:val="24"/>
          <w:szCs w:val="24"/>
        </w:rPr>
        <w:t xml:space="preserve"> </w:t>
      </w:r>
      <w:r w:rsidRPr="00DA61B2">
        <w:rPr>
          <w:rFonts w:ascii="Arial" w:hAnsi="Arial" w:cs="Arial"/>
          <w:sz w:val="24"/>
          <w:szCs w:val="24"/>
        </w:rPr>
        <w:t>teaching</w:t>
      </w:r>
      <w:r w:rsidRPr="00DA61B2">
        <w:rPr>
          <w:rFonts w:ascii="Arial" w:hAnsi="Arial" w:cs="Arial"/>
          <w:spacing w:val="-4"/>
          <w:sz w:val="24"/>
          <w:szCs w:val="24"/>
        </w:rPr>
        <w:t xml:space="preserve"> </w:t>
      </w:r>
      <w:r w:rsidRPr="00DA61B2">
        <w:rPr>
          <w:rFonts w:ascii="Arial" w:hAnsi="Arial" w:cs="Arial"/>
          <w:sz w:val="24"/>
          <w:szCs w:val="24"/>
        </w:rPr>
        <w:t xml:space="preserve">or </w:t>
      </w:r>
      <w:r w:rsidRPr="00DA61B2">
        <w:rPr>
          <w:rFonts w:ascii="Arial" w:hAnsi="Arial" w:cs="Arial"/>
          <w:spacing w:val="-2"/>
          <w:sz w:val="24"/>
          <w:szCs w:val="24"/>
        </w:rPr>
        <w:t>administration.</w:t>
      </w:r>
    </w:p>
    <w:p w14:paraId="768EEAF3" w14:textId="77777777" w:rsidR="00925B5D"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quality</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facilities,</w:t>
      </w:r>
      <w:r w:rsidRPr="00DA61B2">
        <w:rPr>
          <w:rFonts w:ascii="Arial" w:hAnsi="Arial" w:cs="Arial"/>
          <w:spacing w:val="-5"/>
          <w:sz w:val="24"/>
          <w:szCs w:val="24"/>
        </w:rPr>
        <w:t xml:space="preserve"> </w:t>
      </w:r>
      <w:r w:rsidRPr="00DA61B2">
        <w:rPr>
          <w:rFonts w:ascii="Arial" w:hAnsi="Arial" w:cs="Arial"/>
          <w:sz w:val="24"/>
          <w:szCs w:val="24"/>
        </w:rPr>
        <w:t>learning</w:t>
      </w:r>
      <w:r w:rsidRPr="00DA61B2">
        <w:rPr>
          <w:rFonts w:ascii="Arial" w:hAnsi="Arial" w:cs="Arial"/>
          <w:spacing w:val="-4"/>
          <w:sz w:val="24"/>
          <w:szCs w:val="24"/>
        </w:rPr>
        <w:t xml:space="preserve"> </w:t>
      </w:r>
      <w:r w:rsidRPr="00DA61B2">
        <w:rPr>
          <w:rFonts w:ascii="Arial" w:hAnsi="Arial" w:cs="Arial"/>
          <w:sz w:val="24"/>
          <w:szCs w:val="24"/>
        </w:rPr>
        <w:t>resources</w:t>
      </w:r>
      <w:r w:rsidRPr="00DA61B2">
        <w:rPr>
          <w:rFonts w:ascii="Arial" w:hAnsi="Arial" w:cs="Arial"/>
          <w:spacing w:val="-4"/>
          <w:sz w:val="24"/>
          <w:szCs w:val="24"/>
        </w:rPr>
        <w:t xml:space="preserve"> </w:t>
      </w:r>
      <w:r w:rsidRPr="00DA61B2">
        <w:rPr>
          <w:rFonts w:ascii="Arial" w:hAnsi="Arial" w:cs="Arial"/>
          <w:sz w:val="24"/>
          <w:szCs w:val="24"/>
        </w:rPr>
        <w:t>or</w:t>
      </w:r>
      <w:r w:rsidRPr="00DA61B2">
        <w:rPr>
          <w:rFonts w:ascii="Arial" w:hAnsi="Arial" w:cs="Arial"/>
          <w:spacing w:val="-5"/>
          <w:sz w:val="24"/>
          <w:szCs w:val="24"/>
        </w:rPr>
        <w:t xml:space="preserve"> </w:t>
      </w:r>
      <w:r w:rsidRPr="00DA61B2">
        <w:rPr>
          <w:rFonts w:ascii="Arial" w:hAnsi="Arial" w:cs="Arial"/>
          <w:sz w:val="24"/>
          <w:szCs w:val="24"/>
        </w:rPr>
        <w:t>other</w:t>
      </w:r>
      <w:r w:rsidRPr="00DA61B2">
        <w:rPr>
          <w:rFonts w:ascii="Arial" w:hAnsi="Arial" w:cs="Arial"/>
          <w:spacing w:val="-5"/>
          <w:sz w:val="24"/>
          <w:szCs w:val="24"/>
        </w:rPr>
        <w:t xml:space="preserve"> </w:t>
      </w:r>
      <w:r w:rsidRPr="00DA61B2">
        <w:rPr>
          <w:rFonts w:ascii="Arial" w:hAnsi="Arial" w:cs="Arial"/>
          <w:sz w:val="24"/>
          <w:szCs w:val="24"/>
        </w:rPr>
        <w:t>services</w:t>
      </w:r>
      <w:r w:rsidRPr="00DA61B2">
        <w:rPr>
          <w:rFonts w:ascii="Arial" w:hAnsi="Arial" w:cs="Arial"/>
          <w:spacing w:val="-4"/>
          <w:sz w:val="24"/>
          <w:szCs w:val="24"/>
        </w:rPr>
        <w:t xml:space="preserve"> </w:t>
      </w:r>
      <w:r w:rsidRPr="00DA61B2">
        <w:rPr>
          <w:rFonts w:ascii="Arial" w:hAnsi="Arial" w:cs="Arial"/>
          <w:sz w:val="24"/>
          <w:szCs w:val="24"/>
        </w:rPr>
        <w:t>provided</w:t>
      </w:r>
      <w:r w:rsidRPr="00DA61B2">
        <w:rPr>
          <w:rFonts w:ascii="Arial" w:hAnsi="Arial" w:cs="Arial"/>
          <w:spacing w:val="-4"/>
          <w:sz w:val="24"/>
          <w:szCs w:val="24"/>
        </w:rPr>
        <w:t xml:space="preserve"> </w:t>
      </w:r>
      <w:r w:rsidRPr="00DA61B2">
        <w:rPr>
          <w:rFonts w:ascii="Arial" w:hAnsi="Arial" w:cs="Arial"/>
          <w:sz w:val="24"/>
          <w:szCs w:val="24"/>
        </w:rPr>
        <w:t>directly by either the university or an academic partner of the university.</w:t>
      </w:r>
    </w:p>
    <w:p w14:paraId="4DA2D016" w14:textId="77777777" w:rsidR="00925B5D"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behaviour</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member</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staff</w:t>
      </w:r>
      <w:r w:rsidRPr="00DA61B2">
        <w:rPr>
          <w:rFonts w:ascii="Arial" w:hAnsi="Arial" w:cs="Arial"/>
          <w:spacing w:val="-4"/>
          <w:sz w:val="24"/>
          <w:szCs w:val="24"/>
        </w:rPr>
        <w:t xml:space="preserve"> </w:t>
      </w:r>
      <w:r w:rsidRPr="00DA61B2">
        <w:rPr>
          <w:rFonts w:ascii="Arial" w:hAnsi="Arial" w:cs="Arial"/>
          <w:sz w:val="24"/>
          <w:szCs w:val="24"/>
        </w:rPr>
        <w:t>at</w:t>
      </w:r>
      <w:r w:rsidRPr="00DA61B2">
        <w:rPr>
          <w:rFonts w:ascii="Arial" w:hAnsi="Arial" w:cs="Arial"/>
          <w:spacing w:val="-4"/>
          <w:sz w:val="24"/>
          <w:szCs w:val="24"/>
        </w:rPr>
        <w:t xml:space="preserve"> </w:t>
      </w:r>
      <w:r w:rsidRPr="00DA61B2">
        <w:rPr>
          <w:rFonts w:ascii="Arial" w:hAnsi="Arial" w:cs="Arial"/>
          <w:sz w:val="24"/>
          <w:szCs w:val="24"/>
        </w:rPr>
        <w:t>either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an</w:t>
      </w:r>
      <w:r w:rsidRPr="00DA61B2">
        <w:rPr>
          <w:rFonts w:ascii="Arial" w:hAnsi="Arial" w:cs="Arial"/>
          <w:spacing w:val="-3"/>
          <w:sz w:val="24"/>
          <w:szCs w:val="24"/>
        </w:rPr>
        <w:t xml:space="preserve"> </w:t>
      </w:r>
      <w:r w:rsidRPr="00DA61B2">
        <w:rPr>
          <w:rFonts w:ascii="Arial" w:hAnsi="Arial" w:cs="Arial"/>
          <w:sz w:val="24"/>
          <w:szCs w:val="24"/>
        </w:rPr>
        <w:t>academic partner of the university.</w:t>
      </w:r>
    </w:p>
    <w:p w14:paraId="01CEABF9" w14:textId="106D56AC" w:rsidR="001A4A8B" w:rsidRPr="00DA61B2" w:rsidRDefault="001A4A8B" w:rsidP="00DA61B2">
      <w:pPr>
        <w:pStyle w:val="ListParagraph"/>
        <w:widowControl w:val="0"/>
        <w:numPr>
          <w:ilvl w:val="0"/>
          <w:numId w:val="26"/>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The behaviour</w:t>
      </w:r>
      <w:r w:rsidRPr="00DA61B2">
        <w:rPr>
          <w:rFonts w:ascii="Arial" w:hAnsi="Arial" w:cs="Arial"/>
          <w:spacing w:val="-1"/>
          <w:sz w:val="24"/>
          <w:szCs w:val="24"/>
        </w:rPr>
        <w:t xml:space="preserve"> </w:t>
      </w:r>
      <w:r w:rsidRPr="00DA61B2">
        <w:rPr>
          <w:rFonts w:ascii="Arial" w:hAnsi="Arial" w:cs="Arial"/>
          <w:sz w:val="24"/>
          <w:szCs w:val="24"/>
        </w:rPr>
        <w:t>of</w:t>
      </w:r>
      <w:r w:rsidRPr="00DA61B2">
        <w:rPr>
          <w:rFonts w:ascii="Arial" w:hAnsi="Arial" w:cs="Arial"/>
          <w:spacing w:val="-1"/>
          <w:sz w:val="24"/>
          <w:szCs w:val="24"/>
        </w:rPr>
        <w:t xml:space="preserve"> </w:t>
      </w:r>
      <w:r w:rsidRPr="00DA61B2">
        <w:rPr>
          <w:rFonts w:ascii="Arial" w:hAnsi="Arial" w:cs="Arial"/>
          <w:sz w:val="24"/>
          <w:szCs w:val="24"/>
        </w:rPr>
        <w:t>another</w:t>
      </w:r>
      <w:r w:rsidRPr="00DA61B2">
        <w:rPr>
          <w:rFonts w:ascii="Arial" w:hAnsi="Arial" w:cs="Arial"/>
          <w:spacing w:val="-1"/>
          <w:sz w:val="24"/>
          <w:szCs w:val="24"/>
        </w:rPr>
        <w:t xml:space="preserve"> </w:t>
      </w:r>
      <w:r w:rsidRPr="00DA61B2">
        <w:rPr>
          <w:rFonts w:ascii="Arial" w:hAnsi="Arial" w:cs="Arial"/>
          <w:spacing w:val="-2"/>
          <w:sz w:val="24"/>
          <w:szCs w:val="24"/>
        </w:rPr>
        <w:t>student.</w:t>
      </w:r>
    </w:p>
    <w:p w14:paraId="70A814C5" w14:textId="77777777" w:rsidR="001A4A8B" w:rsidRPr="00DA61B2" w:rsidRDefault="001A4A8B" w:rsidP="00DA61B2">
      <w:pPr>
        <w:pStyle w:val="BodyText"/>
        <w:ind w:left="567" w:right="-339"/>
        <w:jc w:val="both"/>
      </w:pPr>
    </w:p>
    <w:p w14:paraId="3CF75732" w14:textId="51246090" w:rsidR="001A4A8B" w:rsidRPr="005E1642" w:rsidRDefault="001A4A8B" w:rsidP="005E1642">
      <w:pPr>
        <w:pStyle w:val="ListParagraph"/>
        <w:widowControl w:val="0"/>
        <w:numPr>
          <w:ilvl w:val="1"/>
          <w:numId w:val="12"/>
        </w:numPr>
        <w:tabs>
          <w:tab w:val="left" w:pos="1346"/>
          <w:tab w:val="left" w:pos="1347"/>
        </w:tabs>
        <w:autoSpaceDE w:val="0"/>
        <w:autoSpaceDN w:val="0"/>
        <w:ind w:left="567" w:right="-339"/>
        <w:jc w:val="both"/>
      </w:pPr>
      <w:r w:rsidRPr="00DA61B2">
        <w:rPr>
          <w:rFonts w:ascii="Arial" w:hAnsi="Arial" w:cs="Arial"/>
          <w:sz w:val="24"/>
          <w:szCs w:val="24"/>
        </w:rPr>
        <w:lastRenderedPageBreak/>
        <w:t>Some issues may be more appropriately considered under alternative processes</w:t>
      </w:r>
      <w:r w:rsidRPr="005E1642">
        <w:rPr>
          <w:rFonts w:ascii="Arial" w:hAnsi="Arial" w:cs="Arial"/>
          <w:spacing w:val="-4"/>
          <w:sz w:val="24"/>
          <w:szCs w:val="24"/>
        </w:rPr>
        <w:t xml:space="preserve"> </w:t>
      </w:r>
      <w:r w:rsidRPr="00DA61B2">
        <w:rPr>
          <w:rFonts w:ascii="Arial" w:hAnsi="Arial" w:cs="Arial"/>
          <w:sz w:val="24"/>
          <w:szCs w:val="24"/>
        </w:rPr>
        <w:t>rather</w:t>
      </w:r>
      <w:r w:rsidRPr="005E1642">
        <w:rPr>
          <w:rFonts w:ascii="Arial" w:hAnsi="Arial" w:cs="Arial"/>
          <w:spacing w:val="-5"/>
          <w:sz w:val="24"/>
          <w:szCs w:val="24"/>
        </w:rPr>
        <w:t xml:space="preserve"> </w:t>
      </w:r>
      <w:r w:rsidRPr="00DA61B2">
        <w:rPr>
          <w:rFonts w:ascii="Arial" w:hAnsi="Arial" w:cs="Arial"/>
          <w:sz w:val="24"/>
          <w:szCs w:val="24"/>
        </w:rPr>
        <w:t>than</w:t>
      </w:r>
      <w:r w:rsidRPr="005E1642">
        <w:rPr>
          <w:rFonts w:ascii="Arial" w:hAnsi="Arial" w:cs="Arial"/>
          <w:spacing w:val="-4"/>
          <w:sz w:val="24"/>
          <w:szCs w:val="24"/>
        </w:rPr>
        <w:t xml:space="preserve"> </w:t>
      </w:r>
      <w:r w:rsidRPr="00DA61B2">
        <w:rPr>
          <w:rFonts w:ascii="Arial" w:hAnsi="Arial" w:cs="Arial"/>
          <w:sz w:val="24"/>
          <w:szCs w:val="24"/>
        </w:rPr>
        <w:t>the</w:t>
      </w:r>
      <w:r w:rsidRPr="005E1642">
        <w:rPr>
          <w:rFonts w:ascii="Arial" w:hAnsi="Arial" w:cs="Arial"/>
          <w:spacing w:val="-4"/>
          <w:sz w:val="24"/>
          <w:szCs w:val="24"/>
        </w:rPr>
        <w:t xml:space="preserve"> </w:t>
      </w:r>
      <w:r w:rsidRPr="00DA61B2">
        <w:rPr>
          <w:rFonts w:ascii="Arial" w:hAnsi="Arial" w:cs="Arial"/>
          <w:sz w:val="24"/>
          <w:szCs w:val="24"/>
        </w:rPr>
        <w:t>Student</w:t>
      </w:r>
      <w:r w:rsidRPr="005E1642">
        <w:rPr>
          <w:rFonts w:ascii="Arial" w:hAnsi="Arial" w:cs="Arial"/>
          <w:spacing w:val="-5"/>
          <w:sz w:val="24"/>
          <w:szCs w:val="24"/>
        </w:rPr>
        <w:t xml:space="preserve"> </w:t>
      </w:r>
      <w:r w:rsidRPr="00DA61B2">
        <w:rPr>
          <w:rFonts w:ascii="Arial" w:hAnsi="Arial" w:cs="Arial"/>
          <w:sz w:val="24"/>
          <w:szCs w:val="24"/>
        </w:rPr>
        <w:t>Complaints</w:t>
      </w:r>
      <w:r w:rsidRPr="005E1642">
        <w:rPr>
          <w:rFonts w:ascii="Arial" w:hAnsi="Arial" w:cs="Arial"/>
          <w:spacing w:val="-4"/>
          <w:sz w:val="24"/>
          <w:szCs w:val="24"/>
        </w:rPr>
        <w:t xml:space="preserve"> </w:t>
      </w:r>
      <w:r w:rsidRPr="00DA61B2">
        <w:rPr>
          <w:rFonts w:ascii="Arial" w:hAnsi="Arial" w:cs="Arial"/>
          <w:sz w:val="24"/>
          <w:szCs w:val="24"/>
        </w:rPr>
        <w:t>Procedure</w:t>
      </w:r>
      <w:r w:rsidR="00270F03" w:rsidRPr="00DA61B2">
        <w:rPr>
          <w:rFonts w:ascii="Arial" w:hAnsi="Arial" w:cs="Arial"/>
          <w:sz w:val="24"/>
          <w:szCs w:val="24"/>
        </w:rPr>
        <w:t xml:space="preserve"> for Academic Partnerships</w:t>
      </w:r>
      <w:r w:rsidRPr="00DA61B2">
        <w:rPr>
          <w:rFonts w:ascii="Arial" w:hAnsi="Arial" w:cs="Arial"/>
          <w:sz w:val="24"/>
          <w:szCs w:val="24"/>
        </w:rPr>
        <w:t>.</w:t>
      </w:r>
      <w:r w:rsidRPr="005E1642">
        <w:rPr>
          <w:rFonts w:ascii="Arial" w:hAnsi="Arial" w:cs="Arial"/>
          <w:spacing w:val="-5"/>
          <w:sz w:val="24"/>
          <w:szCs w:val="24"/>
        </w:rPr>
        <w:t xml:space="preserve"> </w:t>
      </w:r>
      <w:r w:rsidRPr="00DA61B2">
        <w:rPr>
          <w:rFonts w:ascii="Arial" w:hAnsi="Arial" w:cs="Arial"/>
          <w:sz w:val="24"/>
          <w:szCs w:val="24"/>
        </w:rPr>
        <w:t>For</w:t>
      </w:r>
      <w:r w:rsidRPr="005E1642">
        <w:rPr>
          <w:rFonts w:ascii="Arial" w:hAnsi="Arial" w:cs="Arial"/>
          <w:spacing w:val="-5"/>
          <w:sz w:val="24"/>
          <w:szCs w:val="24"/>
        </w:rPr>
        <w:t xml:space="preserve"> </w:t>
      </w:r>
      <w:proofErr w:type="spellStart"/>
      <w:proofErr w:type="gramStart"/>
      <w:r w:rsidRPr="005E1642">
        <w:rPr>
          <w:rFonts w:ascii="Arial" w:hAnsi="Arial" w:cs="Arial"/>
          <w:sz w:val="24"/>
          <w:szCs w:val="24"/>
        </w:rPr>
        <w:t>example,</w:t>
      </w:r>
      <w:r w:rsidRPr="00DA61B2">
        <w:rPr>
          <w:rFonts w:ascii="Arial" w:hAnsi="Arial" w:cs="Arial"/>
          <w:sz w:val="24"/>
          <w:szCs w:val="24"/>
        </w:rPr>
        <w:t>the</w:t>
      </w:r>
      <w:proofErr w:type="spellEnd"/>
      <w:proofErr w:type="gramEnd"/>
      <w:r w:rsidRPr="00DA61B2">
        <w:rPr>
          <w:rFonts w:ascii="Arial" w:hAnsi="Arial" w:cs="Arial"/>
          <w:spacing w:val="-4"/>
          <w:sz w:val="24"/>
          <w:szCs w:val="24"/>
        </w:rPr>
        <w:t xml:space="preserve"> </w:t>
      </w:r>
      <w:r w:rsidRPr="00DA61B2">
        <w:rPr>
          <w:rFonts w:ascii="Arial" w:hAnsi="Arial" w:cs="Arial"/>
          <w:sz w:val="24"/>
          <w:szCs w:val="24"/>
        </w:rPr>
        <w:t>following</w:t>
      </w:r>
      <w:r w:rsidRPr="00DA61B2">
        <w:rPr>
          <w:rFonts w:ascii="Arial" w:hAnsi="Arial" w:cs="Arial"/>
          <w:spacing w:val="-4"/>
          <w:sz w:val="24"/>
          <w:szCs w:val="24"/>
        </w:rPr>
        <w:t xml:space="preserve"> </w:t>
      </w:r>
      <w:r w:rsidRPr="00DA61B2">
        <w:rPr>
          <w:rFonts w:ascii="Arial" w:hAnsi="Arial" w:cs="Arial"/>
          <w:sz w:val="24"/>
          <w:szCs w:val="24"/>
        </w:rPr>
        <w:t>issues</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5"/>
          <w:sz w:val="24"/>
          <w:szCs w:val="24"/>
        </w:rPr>
        <w:t xml:space="preserve"> </w:t>
      </w:r>
      <w:r w:rsidRPr="00DA61B2">
        <w:rPr>
          <w:rFonts w:ascii="Arial" w:hAnsi="Arial" w:cs="Arial"/>
          <w:sz w:val="24"/>
          <w:szCs w:val="24"/>
        </w:rPr>
        <w:t>considered</w:t>
      </w:r>
      <w:r w:rsidRPr="00DA61B2">
        <w:rPr>
          <w:rFonts w:ascii="Arial" w:hAnsi="Arial" w:cs="Arial"/>
          <w:spacing w:val="-4"/>
          <w:sz w:val="24"/>
          <w:szCs w:val="24"/>
        </w:rPr>
        <w:t xml:space="preserve"> </w:t>
      </w:r>
      <w:r w:rsidRPr="00DA61B2">
        <w:rPr>
          <w:rFonts w:ascii="Arial" w:hAnsi="Arial" w:cs="Arial"/>
          <w:sz w:val="24"/>
          <w:szCs w:val="24"/>
        </w:rPr>
        <w:t>under</w:t>
      </w:r>
      <w:r w:rsidRPr="00DA61B2">
        <w:rPr>
          <w:rFonts w:ascii="Arial" w:hAnsi="Arial" w:cs="Arial"/>
          <w:spacing w:val="-5"/>
          <w:sz w:val="24"/>
          <w:szCs w:val="24"/>
        </w:rPr>
        <w:t xml:space="preserve"> </w:t>
      </w:r>
      <w:r w:rsidR="00270F03" w:rsidRPr="00DA61B2">
        <w:rPr>
          <w:rFonts w:ascii="Arial" w:hAnsi="Arial" w:cs="Arial"/>
          <w:sz w:val="24"/>
          <w:szCs w:val="24"/>
        </w:rPr>
        <w:t>this procedure</w:t>
      </w:r>
      <w:r w:rsidRPr="005E1642">
        <w:rPr>
          <w:rFonts w:ascii="Arial" w:hAnsi="Arial" w:cs="Arial"/>
          <w:spacing w:val="-2"/>
          <w:sz w:val="24"/>
          <w:szCs w:val="24"/>
        </w:rPr>
        <w:t>:</w:t>
      </w:r>
    </w:p>
    <w:p w14:paraId="77D8E450" w14:textId="77777777" w:rsidR="001A4A8B" w:rsidRPr="00DA61B2" w:rsidRDefault="001A4A8B" w:rsidP="00DA61B2">
      <w:pPr>
        <w:pStyle w:val="BodyText"/>
        <w:ind w:left="567" w:right="-339"/>
        <w:jc w:val="both"/>
      </w:pPr>
    </w:p>
    <w:p w14:paraId="56BBD862" w14:textId="77777777" w:rsidR="001A4A8B" w:rsidRPr="00DA61B2" w:rsidRDefault="001A4A8B" w:rsidP="00DA61B2">
      <w:pPr>
        <w:pStyle w:val="ListParagraph"/>
        <w:widowControl w:val="0"/>
        <w:numPr>
          <w:ilvl w:val="2"/>
          <w:numId w:val="12"/>
        </w:numPr>
        <w:tabs>
          <w:tab w:val="left" w:pos="1631"/>
        </w:tabs>
        <w:autoSpaceDE w:val="0"/>
        <w:autoSpaceDN w:val="0"/>
        <w:ind w:left="567" w:right="-339"/>
        <w:jc w:val="both"/>
        <w:rPr>
          <w:rFonts w:ascii="Arial" w:hAnsi="Arial" w:cs="Arial"/>
          <w:sz w:val="24"/>
          <w:szCs w:val="24"/>
        </w:rPr>
      </w:pPr>
      <w:r w:rsidRPr="00DA61B2">
        <w:rPr>
          <w:rFonts w:ascii="Arial" w:hAnsi="Arial" w:cs="Arial"/>
          <w:sz w:val="24"/>
          <w:szCs w:val="24"/>
        </w:rPr>
        <w:t>Dissatisfaction</w:t>
      </w:r>
      <w:r w:rsidRPr="00DA61B2">
        <w:rPr>
          <w:rFonts w:ascii="Arial" w:hAnsi="Arial" w:cs="Arial"/>
          <w:spacing w:val="-4"/>
          <w:sz w:val="24"/>
          <w:szCs w:val="24"/>
        </w:rPr>
        <w:t xml:space="preserve"> </w:t>
      </w:r>
      <w:r w:rsidRPr="00DA61B2">
        <w:rPr>
          <w:rFonts w:ascii="Arial" w:hAnsi="Arial" w:cs="Arial"/>
          <w:sz w:val="24"/>
          <w:szCs w:val="24"/>
        </w:rPr>
        <w:t>with</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b/>
          <w:sz w:val="24"/>
          <w:szCs w:val="24"/>
        </w:rPr>
        <w:t>decision</w:t>
      </w:r>
      <w:r w:rsidRPr="00DA61B2">
        <w:rPr>
          <w:rFonts w:ascii="Arial" w:hAnsi="Arial" w:cs="Arial"/>
          <w:b/>
          <w:spacing w:val="-4"/>
          <w:sz w:val="24"/>
          <w:szCs w:val="24"/>
        </w:rPr>
        <w:t xml:space="preserve"> </w:t>
      </w:r>
      <w:r w:rsidRPr="00DA61B2">
        <w:rPr>
          <w:rFonts w:ascii="Arial" w:hAnsi="Arial" w:cs="Arial"/>
          <w:b/>
          <w:sz w:val="24"/>
          <w:szCs w:val="24"/>
        </w:rPr>
        <w:t>made</w:t>
      </w:r>
      <w:r w:rsidRPr="00DA61B2">
        <w:rPr>
          <w:rFonts w:ascii="Arial" w:hAnsi="Arial" w:cs="Arial"/>
          <w:b/>
          <w:spacing w:val="-4"/>
          <w:sz w:val="24"/>
          <w:szCs w:val="24"/>
        </w:rPr>
        <w:t xml:space="preserve"> </w:t>
      </w:r>
      <w:r w:rsidRPr="00DA61B2">
        <w:rPr>
          <w:rFonts w:ascii="Arial" w:hAnsi="Arial" w:cs="Arial"/>
          <w:b/>
          <w:sz w:val="24"/>
          <w:szCs w:val="24"/>
        </w:rPr>
        <w:t>by</w:t>
      </w:r>
      <w:r w:rsidRPr="00DA61B2">
        <w:rPr>
          <w:rFonts w:ascii="Arial" w:hAnsi="Arial" w:cs="Arial"/>
          <w:b/>
          <w:spacing w:val="-4"/>
          <w:sz w:val="24"/>
          <w:szCs w:val="24"/>
        </w:rPr>
        <w:t xml:space="preserve"> </w:t>
      </w:r>
      <w:r w:rsidRPr="00DA61B2">
        <w:rPr>
          <w:rFonts w:ascii="Arial" w:hAnsi="Arial" w:cs="Arial"/>
          <w:b/>
          <w:sz w:val="24"/>
          <w:szCs w:val="24"/>
        </w:rPr>
        <w:t>an</w:t>
      </w:r>
      <w:r w:rsidRPr="00DA61B2">
        <w:rPr>
          <w:rFonts w:ascii="Arial" w:hAnsi="Arial" w:cs="Arial"/>
          <w:b/>
          <w:spacing w:val="-4"/>
          <w:sz w:val="24"/>
          <w:szCs w:val="24"/>
        </w:rPr>
        <w:t xml:space="preserve"> </w:t>
      </w:r>
      <w:r w:rsidRPr="00DA61B2">
        <w:rPr>
          <w:rFonts w:ascii="Arial" w:hAnsi="Arial" w:cs="Arial"/>
          <w:b/>
          <w:sz w:val="24"/>
          <w:szCs w:val="24"/>
        </w:rPr>
        <w:t>academic</w:t>
      </w:r>
      <w:r w:rsidRPr="00DA61B2">
        <w:rPr>
          <w:rFonts w:ascii="Arial" w:hAnsi="Arial" w:cs="Arial"/>
          <w:b/>
          <w:spacing w:val="-4"/>
          <w:sz w:val="24"/>
          <w:szCs w:val="24"/>
        </w:rPr>
        <w:t xml:space="preserve"> </w:t>
      </w:r>
      <w:r w:rsidRPr="00DA61B2">
        <w:rPr>
          <w:rFonts w:ascii="Arial" w:hAnsi="Arial" w:cs="Arial"/>
          <w:b/>
          <w:sz w:val="24"/>
          <w:szCs w:val="24"/>
        </w:rPr>
        <w:t>body</w:t>
      </w:r>
      <w:r w:rsidRPr="00DA61B2">
        <w:rPr>
          <w:rFonts w:ascii="Arial" w:hAnsi="Arial" w:cs="Arial"/>
          <w:b/>
          <w:spacing w:val="-3"/>
          <w:sz w:val="24"/>
          <w:szCs w:val="24"/>
        </w:rPr>
        <w:t xml:space="preserve"> </w:t>
      </w:r>
      <w:r w:rsidRPr="00DA61B2">
        <w:rPr>
          <w:rFonts w:ascii="Arial" w:hAnsi="Arial" w:cs="Arial"/>
          <w:sz w:val="24"/>
          <w:szCs w:val="24"/>
        </w:rPr>
        <w:t>(i.e.</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Board of Examiners) regarding student progression, academic assessment and awards. These issues are considered under the Academic Appeals Procedure </w:t>
      </w:r>
      <w:r w:rsidRPr="00DA61B2">
        <w:rPr>
          <w:rFonts w:ascii="Arial" w:hAnsi="Arial" w:cs="Arial"/>
          <w:color w:val="0070C0"/>
          <w:sz w:val="24"/>
          <w:szCs w:val="24"/>
          <w:u w:val="single" w:color="0070C0"/>
        </w:rPr>
        <w:t>https://</w:t>
      </w:r>
      <w:hyperlink r:id="rId22">
        <w:r w:rsidRPr="00DA61B2">
          <w:rPr>
            <w:rFonts w:ascii="Arial" w:hAnsi="Arial" w:cs="Arial"/>
            <w:color w:val="0070C0"/>
            <w:sz w:val="24"/>
            <w:szCs w:val="24"/>
            <w:u w:val="single" w:color="0070C0"/>
          </w:rPr>
          <w:t>www.ljmu.ac.uk/about-us/public-information/student-</w:t>
        </w:r>
      </w:hyperlink>
      <w:r w:rsidRPr="00DA61B2">
        <w:rPr>
          <w:rFonts w:ascii="Arial" w:hAnsi="Arial" w:cs="Arial"/>
          <w:color w:val="0070C0"/>
          <w:sz w:val="24"/>
          <w:szCs w:val="24"/>
        </w:rPr>
        <w:t xml:space="preserve"> </w:t>
      </w:r>
      <w:r w:rsidRPr="00DA61B2">
        <w:rPr>
          <w:rFonts w:ascii="Arial" w:hAnsi="Arial" w:cs="Arial"/>
          <w:color w:val="0070C0"/>
          <w:spacing w:val="-2"/>
          <w:sz w:val="24"/>
          <w:szCs w:val="24"/>
          <w:u w:val="single" w:color="0070C0"/>
        </w:rPr>
        <w:t>regulations/appeals-and-complaints</w:t>
      </w:r>
      <w:r w:rsidRPr="00DA61B2">
        <w:rPr>
          <w:rFonts w:ascii="Arial" w:hAnsi="Arial" w:cs="Arial"/>
          <w:spacing w:val="-2"/>
          <w:sz w:val="24"/>
          <w:szCs w:val="24"/>
        </w:rPr>
        <w:t>.</w:t>
      </w:r>
    </w:p>
    <w:p w14:paraId="7F69033C" w14:textId="77777777" w:rsidR="001A4A8B" w:rsidRPr="00DA61B2" w:rsidRDefault="001A4A8B" w:rsidP="00DA61B2">
      <w:pPr>
        <w:pStyle w:val="BodyText"/>
        <w:ind w:left="567" w:right="-339"/>
        <w:jc w:val="both"/>
      </w:pPr>
    </w:p>
    <w:p w14:paraId="7AAE1A9E" w14:textId="77777777" w:rsidR="001A4A8B" w:rsidRPr="005E1642" w:rsidRDefault="001A4A8B" w:rsidP="00DA61B2">
      <w:pPr>
        <w:pStyle w:val="ListParagraph"/>
        <w:widowControl w:val="0"/>
        <w:numPr>
          <w:ilvl w:val="2"/>
          <w:numId w:val="12"/>
        </w:numPr>
        <w:tabs>
          <w:tab w:val="left" w:pos="1631"/>
        </w:tabs>
        <w:autoSpaceDE w:val="0"/>
        <w:autoSpaceDN w:val="0"/>
        <w:ind w:left="567" w:right="-339"/>
        <w:jc w:val="both"/>
        <w:rPr>
          <w:rFonts w:ascii="Arial" w:hAnsi="Arial" w:cs="Arial"/>
          <w:sz w:val="24"/>
          <w:szCs w:val="24"/>
        </w:rPr>
      </w:pPr>
      <w:r w:rsidRPr="00DA61B2">
        <w:rPr>
          <w:rFonts w:ascii="Arial" w:hAnsi="Arial" w:cs="Arial"/>
          <w:sz w:val="24"/>
          <w:szCs w:val="24"/>
        </w:rPr>
        <w:t>Dissatisfaction</w:t>
      </w:r>
      <w:r w:rsidRPr="00DA61B2">
        <w:rPr>
          <w:rFonts w:ascii="Arial" w:hAnsi="Arial" w:cs="Arial"/>
          <w:spacing w:val="-5"/>
          <w:sz w:val="24"/>
          <w:szCs w:val="24"/>
        </w:rPr>
        <w:t xml:space="preserve"> </w:t>
      </w:r>
      <w:r w:rsidRPr="00DA61B2">
        <w:rPr>
          <w:rFonts w:ascii="Arial" w:hAnsi="Arial" w:cs="Arial"/>
          <w:sz w:val="24"/>
          <w:szCs w:val="24"/>
        </w:rPr>
        <w:t>about</w:t>
      </w:r>
      <w:r w:rsidRPr="00DA61B2">
        <w:rPr>
          <w:rFonts w:ascii="Arial" w:hAnsi="Arial" w:cs="Arial"/>
          <w:spacing w:val="-6"/>
          <w:sz w:val="24"/>
          <w:szCs w:val="24"/>
        </w:rPr>
        <w:t xml:space="preserve"> </w:t>
      </w:r>
      <w:r w:rsidRPr="00DA61B2">
        <w:rPr>
          <w:rFonts w:ascii="Arial" w:hAnsi="Arial" w:cs="Arial"/>
          <w:sz w:val="24"/>
          <w:szCs w:val="24"/>
        </w:rPr>
        <w:t>the</w:t>
      </w:r>
      <w:r w:rsidRPr="00DA61B2">
        <w:rPr>
          <w:rFonts w:ascii="Arial" w:hAnsi="Arial" w:cs="Arial"/>
          <w:spacing w:val="-5"/>
          <w:sz w:val="24"/>
          <w:szCs w:val="24"/>
        </w:rPr>
        <w:t xml:space="preserve"> </w:t>
      </w:r>
      <w:r w:rsidRPr="00DA61B2">
        <w:rPr>
          <w:rFonts w:ascii="Arial" w:hAnsi="Arial" w:cs="Arial"/>
          <w:sz w:val="24"/>
          <w:szCs w:val="24"/>
        </w:rPr>
        <w:t>outcome</w:t>
      </w:r>
      <w:r w:rsidRPr="00DA61B2">
        <w:rPr>
          <w:rFonts w:ascii="Arial" w:hAnsi="Arial" w:cs="Arial"/>
          <w:spacing w:val="-5"/>
          <w:sz w:val="24"/>
          <w:szCs w:val="24"/>
        </w:rPr>
        <w:t xml:space="preserve"> </w:t>
      </w:r>
      <w:r w:rsidRPr="00DA61B2">
        <w:rPr>
          <w:rFonts w:ascii="Arial" w:hAnsi="Arial" w:cs="Arial"/>
          <w:sz w:val="24"/>
          <w:szCs w:val="24"/>
        </w:rPr>
        <w:t>of</w:t>
      </w:r>
      <w:r w:rsidRPr="00DA61B2">
        <w:rPr>
          <w:rFonts w:ascii="Arial" w:hAnsi="Arial" w:cs="Arial"/>
          <w:spacing w:val="-6"/>
          <w:sz w:val="24"/>
          <w:szCs w:val="24"/>
        </w:rPr>
        <w:t xml:space="preserve"> </w:t>
      </w:r>
      <w:r w:rsidRPr="00DA61B2">
        <w:rPr>
          <w:rFonts w:ascii="Arial" w:hAnsi="Arial" w:cs="Arial"/>
          <w:sz w:val="24"/>
          <w:szCs w:val="24"/>
        </w:rPr>
        <w:t>an</w:t>
      </w:r>
      <w:r w:rsidRPr="00DA61B2">
        <w:rPr>
          <w:rFonts w:ascii="Arial" w:hAnsi="Arial" w:cs="Arial"/>
          <w:spacing w:val="-6"/>
          <w:sz w:val="24"/>
          <w:szCs w:val="24"/>
        </w:rPr>
        <w:t xml:space="preserve"> </w:t>
      </w:r>
      <w:r w:rsidRPr="00DA61B2">
        <w:rPr>
          <w:rFonts w:ascii="Arial" w:hAnsi="Arial" w:cs="Arial"/>
          <w:b/>
          <w:sz w:val="24"/>
          <w:szCs w:val="24"/>
        </w:rPr>
        <w:t>academic</w:t>
      </w:r>
      <w:r w:rsidRPr="00DA61B2">
        <w:rPr>
          <w:rFonts w:ascii="Arial" w:hAnsi="Arial" w:cs="Arial"/>
          <w:b/>
          <w:spacing w:val="-5"/>
          <w:sz w:val="24"/>
          <w:szCs w:val="24"/>
        </w:rPr>
        <w:t xml:space="preserve"> </w:t>
      </w:r>
      <w:r w:rsidRPr="00DA61B2">
        <w:rPr>
          <w:rFonts w:ascii="Arial" w:hAnsi="Arial" w:cs="Arial"/>
          <w:b/>
          <w:sz w:val="24"/>
          <w:szCs w:val="24"/>
        </w:rPr>
        <w:t>misconduct</w:t>
      </w:r>
      <w:r w:rsidRPr="00DA61B2">
        <w:rPr>
          <w:rFonts w:ascii="Arial" w:hAnsi="Arial" w:cs="Arial"/>
          <w:b/>
          <w:spacing w:val="-6"/>
          <w:sz w:val="24"/>
          <w:szCs w:val="24"/>
        </w:rPr>
        <w:t xml:space="preserve"> </w:t>
      </w:r>
      <w:r w:rsidRPr="00DA61B2">
        <w:rPr>
          <w:rFonts w:ascii="Arial" w:hAnsi="Arial" w:cs="Arial"/>
          <w:b/>
          <w:sz w:val="24"/>
          <w:szCs w:val="24"/>
        </w:rPr>
        <w:t>process</w:t>
      </w:r>
      <w:r w:rsidRPr="00DA61B2">
        <w:rPr>
          <w:rFonts w:ascii="Arial" w:hAnsi="Arial" w:cs="Arial"/>
          <w:sz w:val="24"/>
          <w:szCs w:val="24"/>
        </w:rPr>
        <w:t xml:space="preserve">. These issues are considered under the Academic Misconduct Appeals Procedure </w:t>
      </w:r>
      <w:r w:rsidRPr="00DA61B2">
        <w:rPr>
          <w:rFonts w:ascii="Arial" w:hAnsi="Arial" w:cs="Arial"/>
          <w:color w:val="0070C0"/>
          <w:sz w:val="24"/>
          <w:szCs w:val="24"/>
          <w:u w:val="single" w:color="0070C0"/>
        </w:rPr>
        <w:t>https://</w:t>
      </w:r>
      <w:hyperlink r:id="rId23">
        <w:r w:rsidRPr="00DA61B2">
          <w:rPr>
            <w:rFonts w:ascii="Arial" w:hAnsi="Arial" w:cs="Arial"/>
            <w:color w:val="0070C0"/>
            <w:sz w:val="24"/>
            <w:szCs w:val="24"/>
            <w:u w:val="single" w:color="0070C0"/>
          </w:rPr>
          <w:t>www.ljmu.ac.uk/about-us/public-information/student-</w:t>
        </w:r>
      </w:hyperlink>
      <w:r w:rsidRPr="00DA61B2">
        <w:rPr>
          <w:rFonts w:ascii="Arial" w:hAnsi="Arial" w:cs="Arial"/>
          <w:color w:val="0070C0"/>
          <w:sz w:val="24"/>
          <w:szCs w:val="24"/>
        </w:rPr>
        <w:t xml:space="preserve"> </w:t>
      </w:r>
      <w:r w:rsidRPr="00DA61B2">
        <w:rPr>
          <w:rFonts w:ascii="Arial" w:hAnsi="Arial" w:cs="Arial"/>
          <w:color w:val="0070C0"/>
          <w:spacing w:val="-2"/>
          <w:sz w:val="24"/>
          <w:szCs w:val="24"/>
          <w:u w:val="single" w:color="0070C0"/>
        </w:rPr>
        <w:t>regulations/appeals-and-complaints</w:t>
      </w:r>
      <w:r w:rsidRPr="00DA61B2">
        <w:rPr>
          <w:rFonts w:ascii="Arial" w:hAnsi="Arial" w:cs="Arial"/>
          <w:spacing w:val="-2"/>
          <w:sz w:val="24"/>
          <w:szCs w:val="24"/>
        </w:rPr>
        <w:t>.</w:t>
      </w:r>
    </w:p>
    <w:p w14:paraId="27AACF7E" w14:textId="77777777" w:rsidR="001A4A8B" w:rsidRPr="00DA61B2" w:rsidRDefault="001A4A8B" w:rsidP="00DA61B2">
      <w:pPr>
        <w:pStyle w:val="BodyText"/>
        <w:ind w:right="-339"/>
        <w:jc w:val="both"/>
      </w:pPr>
    </w:p>
    <w:p w14:paraId="5EE6D775" w14:textId="77777777" w:rsidR="001A4A8B" w:rsidRPr="00DA61B2" w:rsidRDefault="001A4A8B" w:rsidP="00DA61B2">
      <w:pPr>
        <w:pStyle w:val="Heading1"/>
        <w:keepNext w:val="0"/>
        <w:keepLines w:val="0"/>
        <w:widowControl w:val="0"/>
        <w:numPr>
          <w:ilvl w:val="0"/>
          <w:numId w:val="11"/>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 xml:space="preserve">Time </w:t>
      </w:r>
      <w:r w:rsidRPr="00DA61B2">
        <w:rPr>
          <w:rFonts w:ascii="Arial" w:hAnsi="Arial" w:cs="Arial"/>
          <w:b/>
          <w:bCs/>
          <w:spacing w:val="-2"/>
          <w:sz w:val="24"/>
          <w:szCs w:val="24"/>
        </w:rPr>
        <w:t>Limits</w:t>
      </w:r>
    </w:p>
    <w:p w14:paraId="58E496AB" w14:textId="77777777" w:rsidR="001A4A8B" w:rsidRPr="00DA61B2" w:rsidRDefault="001A4A8B" w:rsidP="00DA61B2">
      <w:pPr>
        <w:pStyle w:val="BodyText"/>
        <w:ind w:left="567" w:right="-339"/>
        <w:jc w:val="both"/>
        <w:rPr>
          <w:b/>
        </w:rPr>
      </w:pPr>
    </w:p>
    <w:p w14:paraId="5474FEED"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There</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4"/>
          <w:sz w:val="24"/>
          <w:szCs w:val="24"/>
        </w:rPr>
        <w:t xml:space="preserve"> </w:t>
      </w:r>
      <w:r w:rsidRPr="00DA61B2">
        <w:rPr>
          <w:rFonts w:ascii="Arial" w:hAnsi="Arial" w:cs="Arial"/>
          <w:sz w:val="24"/>
          <w:szCs w:val="24"/>
        </w:rPr>
        <w:t>strict</w:t>
      </w:r>
      <w:r w:rsidRPr="00DA61B2">
        <w:rPr>
          <w:rFonts w:ascii="Arial" w:hAnsi="Arial" w:cs="Arial"/>
          <w:spacing w:val="-4"/>
          <w:sz w:val="24"/>
          <w:szCs w:val="24"/>
        </w:rPr>
        <w:t xml:space="preserve"> </w:t>
      </w:r>
      <w:r w:rsidRPr="00DA61B2">
        <w:rPr>
          <w:rFonts w:ascii="Arial" w:hAnsi="Arial" w:cs="Arial"/>
          <w:sz w:val="24"/>
          <w:szCs w:val="24"/>
        </w:rPr>
        <w:t>time</w:t>
      </w:r>
      <w:r w:rsidRPr="00DA61B2">
        <w:rPr>
          <w:rFonts w:ascii="Arial" w:hAnsi="Arial" w:cs="Arial"/>
          <w:spacing w:val="-4"/>
          <w:sz w:val="24"/>
          <w:szCs w:val="24"/>
        </w:rPr>
        <w:t xml:space="preserve"> </w:t>
      </w:r>
      <w:r w:rsidRPr="00DA61B2">
        <w:rPr>
          <w:rFonts w:ascii="Arial" w:hAnsi="Arial" w:cs="Arial"/>
          <w:sz w:val="24"/>
          <w:szCs w:val="24"/>
        </w:rPr>
        <w:t>limits</w:t>
      </w:r>
      <w:r w:rsidRPr="00DA61B2">
        <w:rPr>
          <w:rFonts w:ascii="Arial" w:hAnsi="Arial" w:cs="Arial"/>
          <w:spacing w:val="-4"/>
          <w:sz w:val="24"/>
          <w:szCs w:val="24"/>
        </w:rPr>
        <w:t xml:space="preserve"> </w:t>
      </w:r>
      <w:r w:rsidRPr="00DA61B2">
        <w:rPr>
          <w:rFonts w:ascii="Arial" w:hAnsi="Arial" w:cs="Arial"/>
          <w:sz w:val="24"/>
          <w:szCs w:val="24"/>
        </w:rPr>
        <w:t>for</w:t>
      </w:r>
      <w:r w:rsidRPr="00DA61B2">
        <w:rPr>
          <w:rFonts w:ascii="Arial" w:hAnsi="Arial" w:cs="Arial"/>
          <w:spacing w:val="-4"/>
          <w:sz w:val="24"/>
          <w:szCs w:val="24"/>
        </w:rPr>
        <w:t xml:space="preserve"> </w:t>
      </w:r>
      <w:r w:rsidRPr="00DA61B2">
        <w:rPr>
          <w:rFonts w:ascii="Arial" w:hAnsi="Arial" w:cs="Arial"/>
          <w:sz w:val="24"/>
          <w:szCs w:val="24"/>
        </w:rPr>
        <w:t>submitting</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progressing</w:t>
      </w:r>
      <w:r w:rsidRPr="00DA61B2">
        <w:rPr>
          <w:rFonts w:ascii="Arial" w:hAnsi="Arial" w:cs="Arial"/>
          <w:spacing w:val="-4"/>
          <w:sz w:val="24"/>
          <w:szCs w:val="24"/>
        </w:rPr>
        <w:t xml:space="preserve"> </w:t>
      </w:r>
      <w:r w:rsidRPr="00DA61B2">
        <w:rPr>
          <w:rFonts w:ascii="Arial" w:hAnsi="Arial" w:cs="Arial"/>
          <w:sz w:val="24"/>
          <w:szCs w:val="24"/>
        </w:rPr>
        <w:t>to each stage of the process. This is to ensure that matters can be investigated when the circumstances are still fresh in people’s minds and evidence is available to support a timely and appropriate resolution. The submission deadlines for each stage of the process are specified below.</w:t>
      </w:r>
    </w:p>
    <w:p w14:paraId="2764BE03" w14:textId="77777777" w:rsidR="001A4A8B" w:rsidRPr="00DA61B2" w:rsidRDefault="001A4A8B" w:rsidP="00DA61B2">
      <w:pPr>
        <w:pStyle w:val="BodyText"/>
        <w:ind w:left="567" w:right="-339"/>
        <w:jc w:val="both"/>
      </w:pPr>
    </w:p>
    <w:p w14:paraId="5EDA52DA"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Discretion</w:t>
      </w:r>
      <w:r w:rsidRPr="00DA61B2">
        <w:rPr>
          <w:rFonts w:ascii="Arial" w:hAnsi="Arial" w:cs="Arial"/>
          <w:spacing w:val="-4"/>
          <w:sz w:val="24"/>
          <w:szCs w:val="24"/>
        </w:rPr>
        <w:t xml:space="preserve"> </w:t>
      </w:r>
      <w:r w:rsidRPr="00DA61B2">
        <w:rPr>
          <w:rFonts w:ascii="Arial" w:hAnsi="Arial" w:cs="Arial"/>
          <w:sz w:val="24"/>
          <w:szCs w:val="24"/>
        </w:rPr>
        <w:t>for</w:t>
      </w:r>
      <w:r w:rsidRPr="00DA61B2">
        <w:rPr>
          <w:rFonts w:ascii="Arial" w:hAnsi="Arial" w:cs="Arial"/>
          <w:spacing w:val="-5"/>
          <w:sz w:val="24"/>
          <w:szCs w:val="24"/>
        </w:rPr>
        <w:t xml:space="preserve"> </w:t>
      </w:r>
      <w:r w:rsidRPr="00DA61B2">
        <w:rPr>
          <w:rFonts w:ascii="Arial" w:hAnsi="Arial" w:cs="Arial"/>
          <w:sz w:val="24"/>
          <w:szCs w:val="24"/>
        </w:rPr>
        <w:t>late</w:t>
      </w:r>
      <w:r w:rsidRPr="00DA61B2">
        <w:rPr>
          <w:rFonts w:ascii="Arial" w:hAnsi="Arial" w:cs="Arial"/>
          <w:spacing w:val="-4"/>
          <w:sz w:val="24"/>
          <w:szCs w:val="24"/>
        </w:rPr>
        <w:t xml:space="preserve"> </w:t>
      </w:r>
      <w:r w:rsidRPr="00DA61B2">
        <w:rPr>
          <w:rFonts w:ascii="Arial" w:hAnsi="Arial" w:cs="Arial"/>
          <w:sz w:val="24"/>
          <w:szCs w:val="24"/>
        </w:rPr>
        <w:t>submissions</w:t>
      </w:r>
      <w:r w:rsidRPr="00DA61B2">
        <w:rPr>
          <w:rFonts w:ascii="Arial" w:hAnsi="Arial" w:cs="Arial"/>
          <w:spacing w:val="-4"/>
          <w:sz w:val="24"/>
          <w:szCs w:val="24"/>
        </w:rPr>
        <w:t xml:space="preserve"> </w:t>
      </w:r>
      <w:r w:rsidRPr="00DA61B2">
        <w:rPr>
          <w:rFonts w:ascii="Arial" w:hAnsi="Arial" w:cs="Arial"/>
          <w:sz w:val="24"/>
          <w:szCs w:val="24"/>
        </w:rPr>
        <w:t>will</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sz w:val="24"/>
          <w:szCs w:val="24"/>
        </w:rPr>
        <w:t>given</w:t>
      </w:r>
      <w:r w:rsidRPr="00DA61B2">
        <w:rPr>
          <w:rFonts w:ascii="Arial" w:hAnsi="Arial" w:cs="Arial"/>
          <w:spacing w:val="-5"/>
          <w:sz w:val="24"/>
          <w:szCs w:val="24"/>
        </w:rPr>
        <w:t xml:space="preserve"> </w:t>
      </w:r>
      <w:r w:rsidRPr="00DA61B2">
        <w:rPr>
          <w:rFonts w:ascii="Arial" w:hAnsi="Arial" w:cs="Arial"/>
          <w:bCs/>
          <w:sz w:val="24"/>
          <w:szCs w:val="24"/>
        </w:rPr>
        <w:t>only</w:t>
      </w:r>
      <w:r w:rsidRPr="00DA61B2">
        <w:rPr>
          <w:rFonts w:ascii="Arial" w:hAnsi="Arial" w:cs="Arial"/>
          <w:bCs/>
          <w:spacing w:val="-4"/>
          <w:sz w:val="24"/>
          <w:szCs w:val="24"/>
        </w:rPr>
        <w:t xml:space="preserve"> </w:t>
      </w:r>
      <w:r w:rsidRPr="00DA61B2">
        <w:rPr>
          <w:rFonts w:ascii="Arial" w:hAnsi="Arial" w:cs="Arial"/>
          <w:bCs/>
          <w:sz w:val="24"/>
          <w:szCs w:val="24"/>
        </w:rPr>
        <w:t>where</w:t>
      </w:r>
      <w:r w:rsidRPr="00DA61B2">
        <w:rPr>
          <w:rFonts w:ascii="Arial" w:hAnsi="Arial" w:cs="Arial"/>
          <w:bCs/>
          <w:spacing w:val="-4"/>
          <w:sz w:val="24"/>
          <w:szCs w:val="24"/>
        </w:rPr>
        <w:t xml:space="preserve"> </w:t>
      </w:r>
      <w:r w:rsidRPr="00DA61B2">
        <w:rPr>
          <w:rFonts w:ascii="Arial" w:hAnsi="Arial" w:cs="Arial"/>
          <w:bCs/>
          <w:sz w:val="24"/>
          <w:szCs w:val="24"/>
        </w:rPr>
        <w:t>there</w:t>
      </w:r>
      <w:r w:rsidRPr="00DA61B2">
        <w:rPr>
          <w:rFonts w:ascii="Arial" w:hAnsi="Arial" w:cs="Arial"/>
          <w:bCs/>
          <w:spacing w:val="-4"/>
          <w:sz w:val="24"/>
          <w:szCs w:val="24"/>
        </w:rPr>
        <w:t xml:space="preserve"> </w:t>
      </w:r>
      <w:r w:rsidRPr="00DA61B2">
        <w:rPr>
          <w:rFonts w:ascii="Arial" w:hAnsi="Arial" w:cs="Arial"/>
          <w:bCs/>
          <w:sz w:val="24"/>
          <w:szCs w:val="24"/>
        </w:rPr>
        <w:t>are</w:t>
      </w:r>
      <w:r w:rsidRPr="00DA61B2">
        <w:rPr>
          <w:rFonts w:ascii="Arial" w:hAnsi="Arial" w:cs="Arial"/>
          <w:bCs/>
          <w:spacing w:val="-5"/>
          <w:sz w:val="24"/>
          <w:szCs w:val="24"/>
        </w:rPr>
        <w:t xml:space="preserve"> </w:t>
      </w:r>
      <w:r w:rsidRPr="00DA61B2">
        <w:rPr>
          <w:rFonts w:ascii="Arial" w:hAnsi="Arial" w:cs="Arial"/>
          <w:bCs/>
          <w:sz w:val="24"/>
          <w:szCs w:val="24"/>
        </w:rPr>
        <w:t>exceptional reasons supported by relevant ev</w:t>
      </w:r>
      <w:r w:rsidRPr="00DA61B2">
        <w:rPr>
          <w:rFonts w:ascii="Arial" w:hAnsi="Arial" w:cs="Arial"/>
          <w:sz w:val="24"/>
          <w:szCs w:val="24"/>
        </w:rPr>
        <w:t>idence. This includes where a student makes an allegation of harassment or sexual misconduct.</w:t>
      </w:r>
    </w:p>
    <w:p w14:paraId="78A96642" w14:textId="77777777" w:rsidR="001A4A8B" w:rsidRPr="00DA61B2" w:rsidRDefault="001A4A8B" w:rsidP="00DA61B2">
      <w:pPr>
        <w:pStyle w:val="BodyText"/>
        <w:ind w:left="567" w:right="-339"/>
        <w:jc w:val="both"/>
      </w:pPr>
    </w:p>
    <w:p w14:paraId="15C4F5DA"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its</w:t>
      </w:r>
      <w:r w:rsidRPr="00DA61B2">
        <w:rPr>
          <w:rFonts w:ascii="Arial" w:hAnsi="Arial" w:cs="Arial"/>
          <w:spacing w:val="-3"/>
          <w:sz w:val="24"/>
          <w:szCs w:val="24"/>
        </w:rPr>
        <w:t xml:space="preserve"> </w:t>
      </w:r>
      <w:r w:rsidRPr="00DA61B2">
        <w:rPr>
          <w:rFonts w:ascii="Arial" w:hAnsi="Arial" w:cs="Arial"/>
          <w:sz w:val="24"/>
          <w:szCs w:val="24"/>
        </w:rPr>
        <w:t>academic</w:t>
      </w:r>
      <w:r w:rsidRPr="00DA61B2">
        <w:rPr>
          <w:rFonts w:ascii="Arial" w:hAnsi="Arial" w:cs="Arial"/>
          <w:spacing w:val="-3"/>
          <w:sz w:val="24"/>
          <w:szCs w:val="24"/>
        </w:rPr>
        <w:t xml:space="preserve"> </w:t>
      </w:r>
      <w:r w:rsidRPr="00DA61B2">
        <w:rPr>
          <w:rFonts w:ascii="Arial" w:hAnsi="Arial" w:cs="Arial"/>
          <w:sz w:val="24"/>
          <w:szCs w:val="24"/>
        </w:rPr>
        <w:t>partners</w:t>
      </w:r>
      <w:r w:rsidRPr="00DA61B2">
        <w:rPr>
          <w:rFonts w:ascii="Arial" w:hAnsi="Arial" w:cs="Arial"/>
          <w:spacing w:val="-4"/>
          <w:sz w:val="24"/>
          <w:szCs w:val="24"/>
        </w:rPr>
        <w:t xml:space="preserve"> </w:t>
      </w:r>
      <w:r w:rsidRPr="00DA61B2">
        <w:rPr>
          <w:rFonts w:ascii="Arial" w:hAnsi="Arial" w:cs="Arial"/>
          <w:sz w:val="24"/>
          <w:szCs w:val="24"/>
        </w:rPr>
        <w:t>reserve</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right</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progress complaints that are submitted outside of the specified time limits.</w:t>
      </w:r>
    </w:p>
    <w:p w14:paraId="40187A0C" w14:textId="77777777" w:rsidR="001A4A8B" w:rsidRPr="00DA61B2" w:rsidRDefault="001A4A8B" w:rsidP="00DA61B2">
      <w:pPr>
        <w:pStyle w:val="BodyText"/>
        <w:ind w:left="567" w:right="-339"/>
        <w:jc w:val="both"/>
      </w:pPr>
    </w:p>
    <w:p w14:paraId="060EEDA3"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university</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its</w:t>
      </w:r>
      <w:r w:rsidRPr="00DA61B2">
        <w:rPr>
          <w:rFonts w:ascii="Arial" w:hAnsi="Arial" w:cs="Arial"/>
          <w:spacing w:val="-4"/>
          <w:sz w:val="24"/>
          <w:szCs w:val="24"/>
        </w:rPr>
        <w:t xml:space="preserve"> </w:t>
      </w:r>
      <w:r w:rsidRPr="00DA61B2">
        <w:rPr>
          <w:rFonts w:ascii="Arial" w:hAnsi="Arial" w:cs="Arial"/>
          <w:sz w:val="24"/>
          <w:szCs w:val="24"/>
        </w:rPr>
        <w:t>academic</w:t>
      </w:r>
      <w:r w:rsidRPr="00DA61B2">
        <w:rPr>
          <w:rFonts w:ascii="Arial" w:hAnsi="Arial" w:cs="Arial"/>
          <w:spacing w:val="-4"/>
          <w:sz w:val="24"/>
          <w:szCs w:val="24"/>
        </w:rPr>
        <w:t xml:space="preserve"> </w:t>
      </w:r>
      <w:r w:rsidRPr="00DA61B2">
        <w:rPr>
          <w:rFonts w:ascii="Arial" w:hAnsi="Arial" w:cs="Arial"/>
          <w:sz w:val="24"/>
          <w:szCs w:val="24"/>
        </w:rPr>
        <w:t>partners</w:t>
      </w:r>
      <w:r w:rsidRPr="00DA61B2">
        <w:rPr>
          <w:rFonts w:ascii="Arial" w:hAnsi="Arial" w:cs="Arial"/>
          <w:spacing w:val="-5"/>
          <w:sz w:val="24"/>
          <w:szCs w:val="24"/>
        </w:rPr>
        <w:t xml:space="preserve"> </w:t>
      </w:r>
      <w:r w:rsidRPr="00DA61B2">
        <w:rPr>
          <w:rFonts w:ascii="Arial" w:hAnsi="Arial" w:cs="Arial"/>
          <w:sz w:val="24"/>
          <w:szCs w:val="24"/>
        </w:rPr>
        <w:t>endeavour</w:t>
      </w:r>
      <w:r w:rsidRPr="00DA61B2">
        <w:rPr>
          <w:rFonts w:ascii="Arial" w:hAnsi="Arial" w:cs="Arial"/>
          <w:spacing w:val="-5"/>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complete</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processing of a formal complaint and any associated review (Stage 2 and Stage 3) </w:t>
      </w:r>
      <w:r w:rsidRPr="00DA61B2">
        <w:rPr>
          <w:rFonts w:ascii="Arial" w:hAnsi="Arial" w:cs="Arial"/>
          <w:b/>
          <w:sz w:val="24"/>
          <w:szCs w:val="24"/>
        </w:rPr>
        <w:t>within 90 calendar days</w:t>
      </w:r>
      <w:r w:rsidRPr="00DA61B2">
        <w:rPr>
          <w:rFonts w:ascii="Arial" w:hAnsi="Arial" w:cs="Arial"/>
          <w:sz w:val="24"/>
          <w:szCs w:val="24"/>
        </w:rPr>
        <w:t>. This timeframe requires students to meet any university deadlines for the submission of material.</w:t>
      </w:r>
    </w:p>
    <w:p w14:paraId="05BF4070" w14:textId="77777777" w:rsidR="001A4A8B" w:rsidRPr="00DA61B2" w:rsidRDefault="001A4A8B" w:rsidP="00DA61B2">
      <w:pPr>
        <w:pStyle w:val="BodyText"/>
        <w:ind w:left="567" w:right="-339"/>
        <w:jc w:val="both"/>
      </w:pPr>
    </w:p>
    <w:p w14:paraId="1517C156"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w:t>
      </w:r>
      <w:r w:rsidRPr="00DA61B2">
        <w:rPr>
          <w:rFonts w:ascii="Arial" w:hAnsi="Arial" w:cs="Arial"/>
          <w:spacing w:val="-4"/>
          <w:sz w:val="24"/>
          <w:szCs w:val="24"/>
        </w:rPr>
        <w:t xml:space="preserve"> </w:t>
      </w:r>
      <w:r w:rsidRPr="00DA61B2">
        <w:rPr>
          <w:rFonts w:ascii="Arial" w:hAnsi="Arial" w:cs="Arial"/>
          <w:sz w:val="24"/>
          <w:szCs w:val="24"/>
        </w:rPr>
        <w:t>for</w:t>
      </w:r>
      <w:r w:rsidRPr="00DA61B2">
        <w:rPr>
          <w:rFonts w:ascii="Arial" w:hAnsi="Arial" w:cs="Arial"/>
          <w:spacing w:val="-4"/>
          <w:sz w:val="24"/>
          <w:szCs w:val="24"/>
        </w:rPr>
        <w:t xml:space="preserve"> </w:t>
      </w:r>
      <w:r w:rsidRPr="00DA61B2">
        <w:rPr>
          <w:rFonts w:ascii="Arial" w:hAnsi="Arial" w:cs="Arial"/>
          <w:sz w:val="24"/>
          <w:szCs w:val="24"/>
        </w:rPr>
        <w:t>good</w:t>
      </w:r>
      <w:r w:rsidRPr="00DA61B2">
        <w:rPr>
          <w:rFonts w:ascii="Arial" w:hAnsi="Arial" w:cs="Arial"/>
          <w:spacing w:val="-3"/>
          <w:sz w:val="24"/>
          <w:szCs w:val="24"/>
        </w:rPr>
        <w:t xml:space="preserve"> </w:t>
      </w:r>
      <w:r w:rsidRPr="00DA61B2">
        <w:rPr>
          <w:rFonts w:ascii="Arial" w:hAnsi="Arial" w:cs="Arial"/>
          <w:sz w:val="24"/>
          <w:szCs w:val="24"/>
        </w:rPr>
        <w:t>reason,</w:t>
      </w:r>
      <w:r w:rsidRPr="00DA61B2">
        <w:rPr>
          <w:rFonts w:ascii="Arial" w:hAnsi="Arial" w:cs="Arial"/>
          <w:spacing w:val="-4"/>
          <w:sz w:val="24"/>
          <w:szCs w:val="24"/>
        </w:rPr>
        <w:t xml:space="preserve"> </w:t>
      </w:r>
      <w:r w:rsidRPr="00DA61B2">
        <w:rPr>
          <w:rFonts w:ascii="Arial" w:hAnsi="Arial" w:cs="Arial"/>
          <w:sz w:val="24"/>
          <w:szCs w:val="24"/>
        </w:rPr>
        <w:t>such</w:t>
      </w:r>
      <w:r w:rsidRPr="00DA61B2">
        <w:rPr>
          <w:rFonts w:ascii="Arial" w:hAnsi="Arial" w:cs="Arial"/>
          <w:spacing w:val="-3"/>
          <w:sz w:val="24"/>
          <w:szCs w:val="24"/>
        </w:rPr>
        <w:t xml:space="preserve"> </w:t>
      </w:r>
      <w:r w:rsidRPr="00DA61B2">
        <w:rPr>
          <w:rFonts w:ascii="Arial" w:hAnsi="Arial" w:cs="Arial"/>
          <w:sz w:val="24"/>
          <w:szCs w:val="24"/>
        </w:rPr>
        <w:t>as</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availability</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essential</w:t>
      </w:r>
      <w:r w:rsidRPr="00DA61B2">
        <w:rPr>
          <w:rFonts w:ascii="Arial" w:hAnsi="Arial" w:cs="Arial"/>
          <w:spacing w:val="-3"/>
          <w:sz w:val="24"/>
          <w:szCs w:val="24"/>
        </w:rPr>
        <w:t xml:space="preserve"> </w:t>
      </w:r>
      <w:r w:rsidRPr="00DA61B2">
        <w:rPr>
          <w:rFonts w:ascii="Arial" w:hAnsi="Arial" w:cs="Arial"/>
          <w:sz w:val="24"/>
          <w:szCs w:val="24"/>
        </w:rPr>
        <w:t>witnesses,</w:t>
      </w:r>
      <w:r w:rsidRPr="00DA61B2">
        <w:rPr>
          <w:rFonts w:ascii="Arial" w:hAnsi="Arial" w:cs="Arial"/>
          <w:spacing w:val="-4"/>
          <w:sz w:val="24"/>
          <w:szCs w:val="24"/>
        </w:rPr>
        <w:t xml:space="preserve"> </w:t>
      </w:r>
      <w:r w:rsidRPr="00DA61B2">
        <w:rPr>
          <w:rFonts w:ascii="Arial" w:hAnsi="Arial" w:cs="Arial"/>
          <w:sz w:val="24"/>
          <w:szCs w:val="24"/>
        </w:rPr>
        <w:t>either</w:t>
      </w:r>
      <w:r w:rsidRPr="00DA61B2">
        <w:rPr>
          <w:rFonts w:ascii="Arial" w:hAnsi="Arial" w:cs="Arial"/>
          <w:spacing w:val="-4"/>
          <w:sz w:val="24"/>
          <w:szCs w:val="24"/>
        </w:rPr>
        <w:t xml:space="preserve"> </w:t>
      </w:r>
      <w:r w:rsidRPr="00DA61B2">
        <w:rPr>
          <w:rFonts w:ascii="Arial" w:hAnsi="Arial" w:cs="Arial"/>
          <w:sz w:val="24"/>
          <w:szCs w:val="24"/>
        </w:rPr>
        <w:t>the university or an academic partner of the university need to extend the timeframe, the student will be notified and kept regularly informed of the progress of the complaint.</w:t>
      </w:r>
    </w:p>
    <w:p w14:paraId="14D3A375" w14:textId="77777777" w:rsidR="00270F03" w:rsidRPr="00DA61B2" w:rsidRDefault="00270F03" w:rsidP="00DA61B2">
      <w:pPr>
        <w:pStyle w:val="ListParagraph"/>
        <w:ind w:left="567" w:right="-339" w:hanging="567"/>
        <w:jc w:val="both"/>
        <w:rPr>
          <w:rFonts w:ascii="Arial" w:hAnsi="Arial" w:cs="Arial"/>
          <w:sz w:val="24"/>
          <w:szCs w:val="24"/>
        </w:rPr>
      </w:pPr>
    </w:p>
    <w:p w14:paraId="4BF91C8F" w14:textId="77777777" w:rsidR="00270F03" w:rsidRPr="005E1642" w:rsidRDefault="00270F03" w:rsidP="00DA61B2">
      <w:pPr>
        <w:pStyle w:val="ListParagraph"/>
        <w:widowControl w:val="0"/>
        <w:numPr>
          <w:ilvl w:val="1"/>
          <w:numId w:val="11"/>
        </w:numPr>
        <w:tabs>
          <w:tab w:val="left" w:pos="667"/>
        </w:tabs>
        <w:autoSpaceDE w:val="0"/>
        <w:autoSpaceDN w:val="0"/>
        <w:ind w:left="567" w:right="-339"/>
        <w:jc w:val="both"/>
        <w:rPr>
          <w:rFonts w:ascii="Arial" w:hAnsi="Arial" w:cs="Arial"/>
          <w:sz w:val="24"/>
          <w:szCs w:val="24"/>
        </w:rPr>
      </w:pPr>
      <w:r w:rsidRPr="005E1642">
        <w:rPr>
          <w:rFonts w:ascii="Arial" w:hAnsi="Arial" w:cs="Arial"/>
          <w:sz w:val="24"/>
          <w:szCs w:val="24"/>
        </w:rPr>
        <w:t>Discretion on time limits may be given on complaints involving incidents of a traumatic nature e.g. sexual misconduct.</w:t>
      </w:r>
    </w:p>
    <w:p w14:paraId="373F5CB0" w14:textId="77777777" w:rsidR="00270F03" w:rsidRPr="00DA61B2" w:rsidRDefault="00270F03" w:rsidP="00DA61B2">
      <w:pPr>
        <w:pStyle w:val="ListParagraph"/>
        <w:widowControl w:val="0"/>
        <w:tabs>
          <w:tab w:val="left" w:pos="1346"/>
          <w:tab w:val="left" w:pos="1347"/>
        </w:tabs>
        <w:autoSpaceDE w:val="0"/>
        <w:autoSpaceDN w:val="0"/>
        <w:ind w:left="567" w:right="-339"/>
        <w:jc w:val="both"/>
        <w:rPr>
          <w:rFonts w:ascii="Arial" w:hAnsi="Arial" w:cs="Arial"/>
          <w:sz w:val="24"/>
          <w:szCs w:val="24"/>
        </w:rPr>
      </w:pPr>
    </w:p>
    <w:p w14:paraId="59B2D64E" w14:textId="77777777" w:rsidR="001A4A8B" w:rsidRPr="00DA61B2" w:rsidRDefault="001A4A8B" w:rsidP="00DA61B2">
      <w:pPr>
        <w:pStyle w:val="BodyText"/>
        <w:ind w:right="-339"/>
        <w:jc w:val="both"/>
      </w:pPr>
    </w:p>
    <w:p w14:paraId="3CD45669" w14:textId="77777777" w:rsidR="001A4A8B" w:rsidRPr="00DA61B2" w:rsidRDefault="001A4A8B" w:rsidP="00DA61B2">
      <w:pPr>
        <w:pStyle w:val="Heading1"/>
        <w:keepNext w:val="0"/>
        <w:keepLines w:val="0"/>
        <w:widowControl w:val="0"/>
        <w:numPr>
          <w:ilvl w:val="0"/>
          <w:numId w:val="11"/>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Stage</w:t>
      </w:r>
      <w:r w:rsidRPr="00DA61B2">
        <w:rPr>
          <w:rFonts w:ascii="Arial" w:hAnsi="Arial" w:cs="Arial"/>
          <w:b/>
          <w:bCs/>
          <w:spacing w:val="-3"/>
          <w:sz w:val="24"/>
          <w:szCs w:val="24"/>
        </w:rPr>
        <w:t xml:space="preserve"> </w:t>
      </w:r>
      <w:r w:rsidRPr="00DA61B2">
        <w:rPr>
          <w:rFonts w:ascii="Arial" w:hAnsi="Arial" w:cs="Arial"/>
          <w:b/>
          <w:bCs/>
          <w:sz w:val="24"/>
          <w:szCs w:val="24"/>
        </w:rPr>
        <w:t>1</w:t>
      </w:r>
      <w:r w:rsidRPr="00DA61B2">
        <w:rPr>
          <w:rFonts w:ascii="Arial" w:hAnsi="Arial" w:cs="Arial"/>
          <w:b/>
          <w:bCs/>
          <w:spacing w:val="-1"/>
          <w:sz w:val="24"/>
          <w:szCs w:val="24"/>
        </w:rPr>
        <w:t xml:space="preserve"> </w:t>
      </w:r>
      <w:r w:rsidRPr="00DA61B2">
        <w:rPr>
          <w:rFonts w:ascii="Arial" w:hAnsi="Arial" w:cs="Arial"/>
          <w:b/>
          <w:bCs/>
          <w:sz w:val="24"/>
          <w:szCs w:val="24"/>
        </w:rPr>
        <w:t>– Local</w:t>
      </w:r>
      <w:r w:rsidRPr="00DA61B2">
        <w:rPr>
          <w:rFonts w:ascii="Arial" w:hAnsi="Arial" w:cs="Arial"/>
          <w:b/>
          <w:bCs/>
          <w:spacing w:val="-2"/>
          <w:sz w:val="24"/>
          <w:szCs w:val="24"/>
        </w:rPr>
        <w:t xml:space="preserve"> </w:t>
      </w:r>
      <w:r w:rsidRPr="00DA61B2">
        <w:rPr>
          <w:rFonts w:ascii="Arial" w:hAnsi="Arial" w:cs="Arial"/>
          <w:b/>
          <w:bCs/>
          <w:sz w:val="24"/>
          <w:szCs w:val="24"/>
        </w:rPr>
        <w:t>Resolution at</w:t>
      </w:r>
      <w:r w:rsidRPr="00DA61B2">
        <w:rPr>
          <w:rFonts w:ascii="Arial" w:hAnsi="Arial" w:cs="Arial"/>
          <w:b/>
          <w:bCs/>
          <w:spacing w:val="-1"/>
          <w:sz w:val="24"/>
          <w:szCs w:val="24"/>
        </w:rPr>
        <w:t xml:space="preserve"> </w:t>
      </w:r>
      <w:r w:rsidRPr="00DA61B2">
        <w:rPr>
          <w:rFonts w:ascii="Arial" w:hAnsi="Arial" w:cs="Arial"/>
          <w:b/>
          <w:bCs/>
          <w:sz w:val="24"/>
          <w:szCs w:val="24"/>
        </w:rPr>
        <w:t xml:space="preserve">the </w:t>
      </w:r>
      <w:r w:rsidRPr="00DA61B2">
        <w:rPr>
          <w:rFonts w:ascii="Arial" w:hAnsi="Arial" w:cs="Arial"/>
          <w:b/>
          <w:bCs/>
          <w:spacing w:val="-2"/>
          <w:sz w:val="24"/>
          <w:szCs w:val="24"/>
        </w:rPr>
        <w:t>Partner.</w:t>
      </w:r>
    </w:p>
    <w:p w14:paraId="3903DF73" w14:textId="77777777" w:rsidR="001A4A8B" w:rsidRPr="00DA61B2" w:rsidRDefault="001A4A8B" w:rsidP="00DA61B2">
      <w:pPr>
        <w:pStyle w:val="BodyText"/>
        <w:ind w:left="567" w:right="-339"/>
        <w:jc w:val="both"/>
        <w:rPr>
          <w:b/>
        </w:rPr>
      </w:pPr>
    </w:p>
    <w:p w14:paraId="64A0086E"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All</w:t>
      </w:r>
      <w:r w:rsidRPr="00DA61B2">
        <w:rPr>
          <w:rFonts w:ascii="Arial" w:hAnsi="Arial" w:cs="Arial"/>
          <w:spacing w:val="-3"/>
          <w:sz w:val="24"/>
          <w:szCs w:val="24"/>
        </w:rPr>
        <w:t xml:space="preserve"> </w:t>
      </w:r>
      <w:r w:rsidRPr="00DA61B2">
        <w:rPr>
          <w:rFonts w:ascii="Arial" w:hAnsi="Arial" w:cs="Arial"/>
          <w:sz w:val="24"/>
          <w:szCs w:val="24"/>
        </w:rPr>
        <w:t>partners</w:t>
      </w:r>
      <w:r w:rsidRPr="00DA61B2">
        <w:rPr>
          <w:rFonts w:ascii="Arial" w:hAnsi="Arial" w:cs="Arial"/>
          <w:spacing w:val="-4"/>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required</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inform</w:t>
      </w:r>
      <w:r w:rsidRPr="00DA61B2">
        <w:rPr>
          <w:rFonts w:ascii="Arial" w:hAnsi="Arial" w:cs="Arial"/>
          <w:spacing w:val="-4"/>
          <w:sz w:val="24"/>
          <w:szCs w:val="24"/>
        </w:rPr>
        <w:t xml:space="preserve"> </w:t>
      </w:r>
      <w:r w:rsidRPr="00DA61B2">
        <w:rPr>
          <w:rFonts w:ascii="Arial" w:hAnsi="Arial" w:cs="Arial"/>
          <w:sz w:val="24"/>
          <w:szCs w:val="24"/>
        </w:rPr>
        <w:t>students</w:t>
      </w:r>
      <w:r w:rsidRPr="00DA61B2">
        <w:rPr>
          <w:rFonts w:ascii="Arial" w:hAnsi="Arial" w:cs="Arial"/>
          <w:spacing w:val="-4"/>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writing</w:t>
      </w:r>
      <w:r w:rsidRPr="00DA61B2">
        <w:rPr>
          <w:rFonts w:ascii="Arial" w:hAnsi="Arial" w:cs="Arial"/>
          <w:spacing w:val="-4"/>
          <w:sz w:val="24"/>
          <w:szCs w:val="24"/>
        </w:rPr>
        <w:t xml:space="preserve"> </w:t>
      </w:r>
      <w:r w:rsidRPr="00DA61B2">
        <w:rPr>
          <w:rFonts w:ascii="Arial" w:hAnsi="Arial" w:cs="Arial"/>
          <w:sz w:val="24"/>
          <w:szCs w:val="24"/>
        </w:rPr>
        <w:t>that</w:t>
      </w:r>
      <w:r w:rsidRPr="00DA61B2">
        <w:rPr>
          <w:rFonts w:ascii="Arial" w:hAnsi="Arial" w:cs="Arial"/>
          <w:spacing w:val="-4"/>
          <w:sz w:val="24"/>
          <w:szCs w:val="24"/>
        </w:rPr>
        <w:t xml:space="preserve"> </w:t>
      </w:r>
      <w:r w:rsidRPr="00DA61B2">
        <w:rPr>
          <w:rFonts w:ascii="Arial" w:hAnsi="Arial" w:cs="Arial"/>
          <w:sz w:val="24"/>
          <w:szCs w:val="24"/>
        </w:rPr>
        <w:t>they</w:t>
      </w:r>
      <w:r w:rsidRPr="00DA61B2">
        <w:rPr>
          <w:rFonts w:ascii="Arial" w:hAnsi="Arial" w:cs="Arial"/>
          <w:spacing w:val="-3"/>
          <w:sz w:val="24"/>
          <w:szCs w:val="24"/>
        </w:rPr>
        <w:t xml:space="preserve"> </w:t>
      </w:r>
      <w:proofErr w:type="gramStart"/>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able</w:t>
      </w:r>
      <w:r w:rsidRPr="00DA61B2">
        <w:rPr>
          <w:rFonts w:ascii="Arial" w:hAnsi="Arial" w:cs="Arial"/>
          <w:spacing w:val="-3"/>
          <w:sz w:val="24"/>
          <w:szCs w:val="24"/>
        </w:rPr>
        <w:t xml:space="preserve"> </w:t>
      </w:r>
      <w:r w:rsidRPr="00DA61B2">
        <w:rPr>
          <w:rFonts w:ascii="Arial" w:hAnsi="Arial" w:cs="Arial"/>
          <w:sz w:val="24"/>
          <w:szCs w:val="24"/>
        </w:rPr>
        <w:t>to</w:t>
      </w:r>
      <w:proofErr w:type="gramEnd"/>
      <w:r w:rsidRPr="00DA61B2">
        <w:rPr>
          <w:rFonts w:ascii="Arial" w:hAnsi="Arial" w:cs="Arial"/>
          <w:spacing w:val="-3"/>
          <w:sz w:val="24"/>
          <w:szCs w:val="24"/>
        </w:rPr>
        <w:t xml:space="preserve"> </w:t>
      </w:r>
      <w:r w:rsidRPr="00DA61B2">
        <w:rPr>
          <w:rFonts w:ascii="Arial" w:hAnsi="Arial" w:cs="Arial"/>
          <w:sz w:val="24"/>
          <w:szCs w:val="24"/>
        </w:rPr>
        <w:t>make a complaint.</w:t>
      </w:r>
    </w:p>
    <w:p w14:paraId="6A705301" w14:textId="77777777" w:rsidR="001A4A8B" w:rsidRPr="00DA61B2" w:rsidRDefault="001A4A8B" w:rsidP="00DA61B2">
      <w:pPr>
        <w:pStyle w:val="BodyText"/>
        <w:ind w:left="567" w:right="-339"/>
        <w:jc w:val="both"/>
      </w:pPr>
    </w:p>
    <w:p w14:paraId="722D2E8B"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proofErr w:type="gramStart"/>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order</w:t>
      </w:r>
      <w:r w:rsidRPr="00DA61B2">
        <w:rPr>
          <w:rFonts w:ascii="Arial" w:hAnsi="Arial" w:cs="Arial"/>
          <w:spacing w:val="-4"/>
          <w:sz w:val="24"/>
          <w:szCs w:val="24"/>
        </w:rPr>
        <w:t xml:space="preserve"> </w:t>
      </w:r>
      <w:r w:rsidRPr="00DA61B2">
        <w:rPr>
          <w:rFonts w:ascii="Arial" w:hAnsi="Arial" w:cs="Arial"/>
          <w:sz w:val="24"/>
          <w:szCs w:val="24"/>
        </w:rPr>
        <w:t>to</w:t>
      </w:r>
      <w:proofErr w:type="gramEnd"/>
      <w:r w:rsidRPr="00DA61B2">
        <w:rPr>
          <w:rFonts w:ascii="Arial" w:hAnsi="Arial" w:cs="Arial"/>
          <w:spacing w:val="-3"/>
          <w:sz w:val="24"/>
          <w:szCs w:val="24"/>
        </w:rPr>
        <w:t xml:space="preserve"> </w:t>
      </w:r>
      <w:r w:rsidRPr="00DA61B2">
        <w:rPr>
          <w:rFonts w:ascii="Arial" w:hAnsi="Arial" w:cs="Arial"/>
          <w:sz w:val="24"/>
          <w:szCs w:val="24"/>
        </w:rPr>
        <w:t>resolve</w:t>
      </w:r>
      <w:r w:rsidRPr="00DA61B2">
        <w:rPr>
          <w:rFonts w:ascii="Arial" w:hAnsi="Arial" w:cs="Arial"/>
          <w:spacing w:val="-3"/>
          <w:sz w:val="24"/>
          <w:szCs w:val="24"/>
        </w:rPr>
        <w:t xml:space="preserve"> </w:t>
      </w:r>
      <w:r w:rsidRPr="00DA61B2">
        <w:rPr>
          <w:rFonts w:ascii="Arial" w:hAnsi="Arial" w:cs="Arial"/>
          <w:sz w:val="24"/>
          <w:szCs w:val="24"/>
        </w:rPr>
        <w:t>concerns</w:t>
      </w:r>
      <w:r w:rsidRPr="00DA61B2">
        <w:rPr>
          <w:rFonts w:ascii="Arial" w:hAnsi="Arial" w:cs="Arial"/>
          <w:spacing w:val="-3"/>
          <w:sz w:val="24"/>
          <w:szCs w:val="24"/>
        </w:rPr>
        <w:t xml:space="preserve"> </w:t>
      </w:r>
      <w:r w:rsidRPr="00DA61B2">
        <w:rPr>
          <w:rFonts w:ascii="Arial" w:hAnsi="Arial" w:cs="Arial"/>
          <w:sz w:val="24"/>
          <w:szCs w:val="24"/>
        </w:rPr>
        <w:t>as</w:t>
      </w:r>
      <w:r w:rsidRPr="00DA61B2">
        <w:rPr>
          <w:rFonts w:ascii="Arial" w:hAnsi="Arial" w:cs="Arial"/>
          <w:spacing w:val="-3"/>
          <w:sz w:val="24"/>
          <w:szCs w:val="24"/>
        </w:rPr>
        <w:t xml:space="preserve"> </w:t>
      </w:r>
      <w:r w:rsidRPr="00DA61B2">
        <w:rPr>
          <w:rFonts w:ascii="Arial" w:hAnsi="Arial" w:cs="Arial"/>
          <w:sz w:val="24"/>
          <w:szCs w:val="24"/>
        </w:rPr>
        <w:t>quickly</w:t>
      </w:r>
      <w:r w:rsidRPr="00DA61B2">
        <w:rPr>
          <w:rFonts w:ascii="Arial" w:hAnsi="Arial" w:cs="Arial"/>
          <w:spacing w:val="-3"/>
          <w:sz w:val="24"/>
          <w:szCs w:val="24"/>
        </w:rPr>
        <w:t xml:space="preserve"> </w:t>
      </w:r>
      <w:r w:rsidRPr="00DA61B2">
        <w:rPr>
          <w:rFonts w:ascii="Arial" w:hAnsi="Arial" w:cs="Arial"/>
          <w:sz w:val="24"/>
          <w:szCs w:val="24"/>
        </w:rPr>
        <w:t>as</w:t>
      </w:r>
      <w:r w:rsidRPr="00DA61B2">
        <w:rPr>
          <w:rFonts w:ascii="Arial" w:hAnsi="Arial" w:cs="Arial"/>
          <w:spacing w:val="-3"/>
          <w:sz w:val="24"/>
          <w:szCs w:val="24"/>
        </w:rPr>
        <w:t xml:space="preserve"> </w:t>
      </w:r>
      <w:r w:rsidRPr="00DA61B2">
        <w:rPr>
          <w:rFonts w:ascii="Arial" w:hAnsi="Arial" w:cs="Arial"/>
          <w:sz w:val="24"/>
          <w:szCs w:val="24"/>
        </w:rPr>
        <w:t>possible,</w:t>
      </w:r>
      <w:r w:rsidRPr="00DA61B2">
        <w:rPr>
          <w:rFonts w:ascii="Arial" w:hAnsi="Arial" w:cs="Arial"/>
          <w:spacing w:val="-4"/>
          <w:sz w:val="24"/>
          <w:szCs w:val="24"/>
        </w:rPr>
        <w:t xml:space="preserve"> </w:t>
      </w: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expected</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 xml:space="preserve">try and resolve complaints locally by complaining directly to the partner. All stage 1 complaints should be submitted </w:t>
      </w:r>
      <w:r w:rsidRPr="00DA61B2">
        <w:rPr>
          <w:rFonts w:ascii="Arial" w:hAnsi="Arial" w:cs="Arial"/>
          <w:b/>
          <w:sz w:val="24"/>
          <w:szCs w:val="24"/>
        </w:rPr>
        <w:t xml:space="preserve">within 30 calendar days of the event complained about. </w:t>
      </w:r>
      <w:r w:rsidRPr="00DA61B2">
        <w:rPr>
          <w:rFonts w:ascii="Arial" w:hAnsi="Arial" w:cs="Arial"/>
          <w:sz w:val="24"/>
          <w:szCs w:val="24"/>
        </w:rPr>
        <w:t xml:space="preserve">For </w:t>
      </w:r>
      <w:r w:rsidRPr="00DA61B2">
        <w:rPr>
          <w:rFonts w:ascii="Arial" w:hAnsi="Arial" w:cs="Arial"/>
          <w:sz w:val="24"/>
          <w:szCs w:val="24"/>
        </w:rPr>
        <w:lastRenderedPageBreak/>
        <w:t xml:space="preserve">the purposes of this policy, this </w:t>
      </w:r>
      <w:proofErr w:type="gramStart"/>
      <w:r w:rsidRPr="00DA61B2">
        <w:rPr>
          <w:rFonts w:ascii="Arial" w:hAnsi="Arial" w:cs="Arial"/>
          <w:sz w:val="24"/>
          <w:szCs w:val="24"/>
        </w:rPr>
        <w:t>is considered to be</w:t>
      </w:r>
      <w:proofErr w:type="gramEnd"/>
      <w:r w:rsidRPr="00DA61B2">
        <w:rPr>
          <w:rFonts w:ascii="Arial" w:hAnsi="Arial" w:cs="Arial"/>
          <w:sz w:val="24"/>
          <w:szCs w:val="24"/>
        </w:rPr>
        <w:t xml:space="preserve"> a Stage 1 complaint.</w:t>
      </w:r>
    </w:p>
    <w:p w14:paraId="4A5F7AE3" w14:textId="77777777" w:rsidR="001A4A8B" w:rsidRPr="00DA61B2" w:rsidRDefault="001A4A8B" w:rsidP="00DA61B2">
      <w:pPr>
        <w:pStyle w:val="BodyText"/>
        <w:ind w:left="567" w:right="-339"/>
        <w:jc w:val="both"/>
      </w:pPr>
    </w:p>
    <w:p w14:paraId="4BFA41FD" w14:textId="77777777" w:rsidR="001A4A8B" w:rsidRPr="00DA61B2" w:rsidRDefault="001A4A8B" w:rsidP="00DA61B2">
      <w:pPr>
        <w:pStyle w:val="ListParagraph"/>
        <w:numPr>
          <w:ilvl w:val="1"/>
          <w:numId w:val="11"/>
        </w:numPr>
        <w:tabs>
          <w:tab w:val="left" w:pos="0"/>
        </w:tabs>
        <w:ind w:left="567" w:right="-339"/>
        <w:contextualSpacing/>
        <w:jc w:val="both"/>
        <w:rPr>
          <w:rFonts w:ascii="Arial" w:hAnsi="Arial" w:cs="Arial"/>
          <w:sz w:val="24"/>
          <w:szCs w:val="24"/>
        </w:rPr>
      </w:pPr>
      <w:r w:rsidRPr="00DA61B2">
        <w:rPr>
          <w:rFonts w:ascii="Arial" w:hAnsi="Arial" w:cs="Arial"/>
          <w:sz w:val="24"/>
          <w:szCs w:val="24"/>
        </w:rPr>
        <w:t xml:space="preserve">Students need to provide </w:t>
      </w:r>
      <w:r w:rsidRPr="00DA61B2">
        <w:rPr>
          <w:rFonts w:ascii="Arial" w:hAnsi="Arial" w:cs="Arial"/>
          <w:b/>
          <w:sz w:val="24"/>
          <w:szCs w:val="24"/>
        </w:rPr>
        <w:t>appropriate and relevant</w:t>
      </w:r>
      <w:r w:rsidRPr="00DA61B2">
        <w:rPr>
          <w:rFonts w:ascii="Arial" w:hAnsi="Arial" w:cs="Arial"/>
          <w:sz w:val="24"/>
          <w:szCs w:val="24"/>
        </w:rPr>
        <w:t xml:space="preserve"> evidence to support their complaint (evidence may include signed witness statements, letters, emails, and any other relevant information). Students should retain copies of their Stage 1 correspondence to the partner and any documentary evidence they submit.</w:t>
      </w:r>
    </w:p>
    <w:p w14:paraId="5AC2537C" w14:textId="77777777" w:rsidR="001A4A8B" w:rsidRPr="00DA61B2" w:rsidRDefault="001A4A8B" w:rsidP="00DA61B2">
      <w:pPr>
        <w:pStyle w:val="ListParagraph"/>
        <w:ind w:left="567" w:right="-339"/>
        <w:jc w:val="both"/>
        <w:rPr>
          <w:rFonts w:ascii="Arial" w:hAnsi="Arial" w:cs="Arial"/>
          <w:sz w:val="24"/>
          <w:szCs w:val="24"/>
        </w:rPr>
      </w:pPr>
    </w:p>
    <w:p w14:paraId="6C09AE4F" w14:textId="77777777" w:rsidR="001A4A8B" w:rsidRPr="00DA61B2" w:rsidRDefault="001A4A8B" w:rsidP="00DA61B2">
      <w:pPr>
        <w:pStyle w:val="ListParagraph"/>
        <w:numPr>
          <w:ilvl w:val="1"/>
          <w:numId w:val="11"/>
        </w:numPr>
        <w:tabs>
          <w:tab w:val="left" w:pos="0"/>
        </w:tabs>
        <w:ind w:left="567" w:right="-339"/>
        <w:contextualSpacing/>
        <w:jc w:val="both"/>
        <w:rPr>
          <w:rFonts w:ascii="Arial" w:hAnsi="Arial" w:cs="Arial"/>
          <w:sz w:val="24"/>
          <w:szCs w:val="24"/>
        </w:rPr>
      </w:pPr>
      <w:r w:rsidRPr="00DA61B2">
        <w:rPr>
          <w:rFonts w:ascii="Arial" w:hAnsi="Arial" w:cs="Arial"/>
          <w:sz w:val="24"/>
          <w:szCs w:val="24"/>
        </w:rPr>
        <w:t xml:space="preserve">Covert recordings (i.e. where the person or persons being recorded were not aware of and/or did not consent to the recording) are not normally allowed to be submitted as evidence. </w:t>
      </w:r>
    </w:p>
    <w:p w14:paraId="4A710CFA" w14:textId="77777777" w:rsidR="001A4A8B" w:rsidRPr="00DA61B2" w:rsidRDefault="001A4A8B" w:rsidP="00DA61B2">
      <w:pPr>
        <w:tabs>
          <w:tab w:val="left" w:pos="0"/>
        </w:tabs>
        <w:spacing w:before="0" w:after="0"/>
        <w:ind w:left="567" w:right="-339"/>
        <w:contextualSpacing/>
        <w:jc w:val="both"/>
        <w:rPr>
          <w:rFonts w:cs="Arial"/>
          <w:sz w:val="24"/>
          <w:szCs w:val="24"/>
          <w:highlight w:val="yellow"/>
        </w:rPr>
      </w:pPr>
    </w:p>
    <w:p w14:paraId="6E0BAB75"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Stage</w:t>
      </w:r>
      <w:r w:rsidRPr="00DA61B2">
        <w:rPr>
          <w:rFonts w:ascii="Arial" w:hAnsi="Arial" w:cs="Arial"/>
          <w:spacing w:val="-1"/>
          <w:sz w:val="24"/>
          <w:szCs w:val="24"/>
        </w:rPr>
        <w:t xml:space="preserve"> </w:t>
      </w:r>
      <w:r w:rsidRPr="00DA61B2">
        <w:rPr>
          <w:rFonts w:ascii="Arial" w:hAnsi="Arial" w:cs="Arial"/>
          <w:sz w:val="24"/>
          <w:szCs w:val="24"/>
        </w:rPr>
        <w:t>1 student</w:t>
      </w:r>
      <w:r w:rsidRPr="00DA61B2">
        <w:rPr>
          <w:rFonts w:ascii="Arial" w:hAnsi="Arial" w:cs="Arial"/>
          <w:spacing w:val="-1"/>
          <w:sz w:val="24"/>
          <w:szCs w:val="24"/>
        </w:rPr>
        <w:t xml:space="preserve"> </w:t>
      </w:r>
      <w:r w:rsidRPr="00DA61B2">
        <w:rPr>
          <w:rFonts w:ascii="Arial" w:hAnsi="Arial" w:cs="Arial"/>
          <w:sz w:val="24"/>
          <w:szCs w:val="24"/>
        </w:rPr>
        <w:t>complaint</w:t>
      </w:r>
      <w:r w:rsidRPr="00DA61B2">
        <w:rPr>
          <w:rFonts w:ascii="Arial" w:hAnsi="Arial" w:cs="Arial"/>
          <w:spacing w:val="-1"/>
          <w:sz w:val="24"/>
          <w:szCs w:val="24"/>
        </w:rPr>
        <w:t xml:space="preserve"> </w:t>
      </w:r>
      <w:r w:rsidRPr="00DA61B2">
        <w:rPr>
          <w:rFonts w:ascii="Arial" w:hAnsi="Arial" w:cs="Arial"/>
          <w:sz w:val="24"/>
          <w:szCs w:val="24"/>
        </w:rPr>
        <w:t>responses</w:t>
      </w:r>
      <w:r w:rsidRPr="00DA61B2">
        <w:rPr>
          <w:rFonts w:ascii="Arial" w:hAnsi="Arial" w:cs="Arial"/>
          <w:spacing w:val="-1"/>
          <w:sz w:val="24"/>
          <w:szCs w:val="24"/>
        </w:rPr>
        <w:t xml:space="preserve"> </w:t>
      </w:r>
      <w:r w:rsidRPr="00DA61B2">
        <w:rPr>
          <w:rFonts w:ascii="Arial" w:hAnsi="Arial" w:cs="Arial"/>
          <w:sz w:val="24"/>
          <w:szCs w:val="24"/>
        </w:rPr>
        <w:t xml:space="preserve">may include the </w:t>
      </w:r>
      <w:r w:rsidRPr="00DA61B2">
        <w:rPr>
          <w:rFonts w:ascii="Arial" w:hAnsi="Arial" w:cs="Arial"/>
          <w:spacing w:val="-2"/>
          <w:sz w:val="24"/>
          <w:szCs w:val="24"/>
        </w:rPr>
        <w:t>following:</w:t>
      </w:r>
    </w:p>
    <w:p w14:paraId="3108BE39" w14:textId="77777777" w:rsidR="00925B5D" w:rsidRPr="00DA61B2" w:rsidRDefault="00925B5D" w:rsidP="00DA61B2">
      <w:pPr>
        <w:pStyle w:val="ListParagraph"/>
        <w:ind w:right="-339"/>
        <w:jc w:val="both"/>
        <w:rPr>
          <w:rFonts w:ascii="Arial" w:hAnsi="Arial" w:cs="Arial"/>
          <w:sz w:val="24"/>
          <w:szCs w:val="24"/>
        </w:rPr>
      </w:pPr>
    </w:p>
    <w:p w14:paraId="50BDA323" w14:textId="77777777" w:rsidR="001A4A8B" w:rsidRPr="00DA61B2" w:rsidRDefault="001A4A8B" w:rsidP="00DA61B2">
      <w:pPr>
        <w:pStyle w:val="ListParagraph"/>
        <w:widowControl w:val="0"/>
        <w:numPr>
          <w:ilvl w:val="0"/>
          <w:numId w:val="27"/>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Providing information,</w:t>
      </w:r>
      <w:r w:rsidRPr="00DA61B2">
        <w:rPr>
          <w:rFonts w:ascii="Arial" w:hAnsi="Arial" w:cs="Arial"/>
          <w:spacing w:val="-1"/>
          <w:sz w:val="24"/>
          <w:szCs w:val="24"/>
        </w:rPr>
        <w:t xml:space="preserve"> </w:t>
      </w:r>
      <w:r w:rsidRPr="00DA61B2">
        <w:rPr>
          <w:rFonts w:ascii="Arial" w:hAnsi="Arial" w:cs="Arial"/>
          <w:sz w:val="24"/>
          <w:szCs w:val="24"/>
        </w:rPr>
        <w:t xml:space="preserve">advice and </w:t>
      </w:r>
      <w:r w:rsidRPr="00DA61B2">
        <w:rPr>
          <w:rFonts w:ascii="Arial" w:hAnsi="Arial" w:cs="Arial"/>
          <w:spacing w:val="-2"/>
          <w:sz w:val="24"/>
          <w:szCs w:val="24"/>
        </w:rPr>
        <w:t>explanations.</w:t>
      </w:r>
    </w:p>
    <w:p w14:paraId="16284478" w14:textId="77777777" w:rsidR="001A4A8B" w:rsidRPr="00DA61B2" w:rsidRDefault="001A4A8B" w:rsidP="00DA61B2">
      <w:pPr>
        <w:pStyle w:val="ListParagraph"/>
        <w:widowControl w:val="0"/>
        <w:numPr>
          <w:ilvl w:val="0"/>
          <w:numId w:val="27"/>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Suggesting</w:t>
      </w:r>
      <w:r w:rsidRPr="00DA61B2">
        <w:rPr>
          <w:rFonts w:ascii="Arial" w:hAnsi="Arial" w:cs="Arial"/>
          <w:spacing w:val="-1"/>
          <w:sz w:val="24"/>
          <w:szCs w:val="24"/>
        </w:rPr>
        <w:t xml:space="preserve"> </w:t>
      </w:r>
      <w:r w:rsidRPr="00DA61B2">
        <w:rPr>
          <w:rFonts w:ascii="Arial" w:hAnsi="Arial" w:cs="Arial"/>
          <w:spacing w:val="-2"/>
          <w:sz w:val="24"/>
          <w:szCs w:val="24"/>
        </w:rPr>
        <w:t>solutions.</w:t>
      </w:r>
    </w:p>
    <w:p w14:paraId="21D75F66" w14:textId="77777777" w:rsidR="001A4A8B" w:rsidRPr="00DA61B2" w:rsidRDefault="001A4A8B" w:rsidP="00DA61B2">
      <w:pPr>
        <w:pStyle w:val="ListParagraph"/>
        <w:widowControl w:val="0"/>
        <w:numPr>
          <w:ilvl w:val="0"/>
          <w:numId w:val="27"/>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 xml:space="preserve">Apologies and </w:t>
      </w:r>
      <w:r w:rsidRPr="00DA61B2">
        <w:rPr>
          <w:rFonts w:ascii="Arial" w:hAnsi="Arial" w:cs="Arial"/>
          <w:spacing w:val="-2"/>
          <w:sz w:val="24"/>
          <w:szCs w:val="24"/>
        </w:rPr>
        <w:t>resolution.</w:t>
      </w:r>
    </w:p>
    <w:p w14:paraId="5E73A18C" w14:textId="77777777" w:rsidR="001A4A8B" w:rsidRPr="00DA61B2" w:rsidRDefault="001A4A8B" w:rsidP="00DA61B2">
      <w:pPr>
        <w:pStyle w:val="ListParagraph"/>
        <w:widowControl w:val="0"/>
        <w:numPr>
          <w:ilvl w:val="0"/>
          <w:numId w:val="27"/>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Referral to other</w:t>
      </w:r>
      <w:r w:rsidRPr="00DA61B2">
        <w:rPr>
          <w:rFonts w:ascii="Arial" w:hAnsi="Arial" w:cs="Arial"/>
          <w:spacing w:val="-1"/>
          <w:sz w:val="24"/>
          <w:szCs w:val="24"/>
        </w:rPr>
        <w:t xml:space="preserve"> </w:t>
      </w:r>
      <w:r w:rsidRPr="00DA61B2">
        <w:rPr>
          <w:rFonts w:ascii="Arial" w:hAnsi="Arial" w:cs="Arial"/>
          <w:sz w:val="24"/>
          <w:szCs w:val="24"/>
        </w:rPr>
        <w:t>appropriate support</w:t>
      </w:r>
      <w:r w:rsidRPr="00DA61B2">
        <w:rPr>
          <w:rFonts w:ascii="Arial" w:hAnsi="Arial" w:cs="Arial"/>
          <w:spacing w:val="-1"/>
          <w:sz w:val="24"/>
          <w:szCs w:val="24"/>
        </w:rPr>
        <w:t xml:space="preserve"> </w:t>
      </w:r>
      <w:r w:rsidRPr="00DA61B2">
        <w:rPr>
          <w:rFonts w:ascii="Arial" w:hAnsi="Arial" w:cs="Arial"/>
          <w:spacing w:val="-2"/>
          <w:sz w:val="24"/>
          <w:szCs w:val="24"/>
        </w:rPr>
        <w:t>services.</w:t>
      </w:r>
    </w:p>
    <w:p w14:paraId="15095B5E" w14:textId="77777777" w:rsidR="001A4A8B" w:rsidRPr="00DA61B2" w:rsidRDefault="001A4A8B" w:rsidP="00DA61B2">
      <w:pPr>
        <w:pStyle w:val="ListParagraph"/>
        <w:widowControl w:val="0"/>
        <w:numPr>
          <w:ilvl w:val="0"/>
          <w:numId w:val="27"/>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Referral</w:t>
      </w:r>
      <w:r w:rsidRPr="00DA61B2">
        <w:rPr>
          <w:rFonts w:ascii="Arial" w:hAnsi="Arial" w:cs="Arial"/>
          <w:spacing w:val="-1"/>
          <w:sz w:val="24"/>
          <w:szCs w:val="24"/>
        </w:rPr>
        <w:t xml:space="preserve"> </w:t>
      </w:r>
      <w:r w:rsidRPr="00DA61B2">
        <w:rPr>
          <w:rFonts w:ascii="Arial" w:hAnsi="Arial" w:cs="Arial"/>
          <w:sz w:val="24"/>
          <w:szCs w:val="24"/>
        </w:rPr>
        <w:t>to the</w:t>
      </w:r>
      <w:r w:rsidRPr="00DA61B2">
        <w:rPr>
          <w:rFonts w:ascii="Arial" w:hAnsi="Arial" w:cs="Arial"/>
          <w:spacing w:val="-1"/>
          <w:sz w:val="24"/>
          <w:szCs w:val="24"/>
        </w:rPr>
        <w:t xml:space="preserve"> </w:t>
      </w:r>
      <w:r w:rsidRPr="00DA61B2">
        <w:rPr>
          <w:rFonts w:ascii="Arial" w:hAnsi="Arial" w:cs="Arial"/>
          <w:sz w:val="24"/>
          <w:szCs w:val="24"/>
        </w:rPr>
        <w:t>formal student</w:t>
      </w:r>
      <w:r w:rsidRPr="00DA61B2">
        <w:rPr>
          <w:rFonts w:ascii="Arial" w:hAnsi="Arial" w:cs="Arial"/>
          <w:spacing w:val="-2"/>
          <w:sz w:val="24"/>
          <w:szCs w:val="24"/>
        </w:rPr>
        <w:t xml:space="preserve"> </w:t>
      </w:r>
      <w:r w:rsidRPr="00DA61B2">
        <w:rPr>
          <w:rFonts w:ascii="Arial" w:hAnsi="Arial" w:cs="Arial"/>
          <w:sz w:val="24"/>
          <w:szCs w:val="24"/>
        </w:rPr>
        <w:t>complaints procedure (Stage 2,</w:t>
      </w:r>
      <w:r w:rsidRPr="00DA61B2">
        <w:rPr>
          <w:rFonts w:ascii="Arial" w:hAnsi="Arial" w:cs="Arial"/>
          <w:spacing w:val="-1"/>
          <w:sz w:val="24"/>
          <w:szCs w:val="24"/>
        </w:rPr>
        <w:t xml:space="preserve"> </w:t>
      </w:r>
      <w:r w:rsidRPr="00DA61B2">
        <w:rPr>
          <w:rFonts w:ascii="Arial" w:hAnsi="Arial" w:cs="Arial"/>
          <w:spacing w:val="-2"/>
          <w:sz w:val="24"/>
          <w:szCs w:val="24"/>
        </w:rPr>
        <w:t>below).</w:t>
      </w:r>
    </w:p>
    <w:p w14:paraId="407F3550" w14:textId="77777777" w:rsidR="001A4A8B" w:rsidRPr="00DA61B2" w:rsidRDefault="001A4A8B" w:rsidP="00DA61B2">
      <w:pPr>
        <w:pStyle w:val="BodyText"/>
        <w:ind w:right="-339"/>
        <w:jc w:val="both"/>
      </w:pPr>
    </w:p>
    <w:p w14:paraId="6B2D1640"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 should allow 30 days for the university partner to respond to their complaint at Stage 1.</w:t>
      </w:r>
    </w:p>
    <w:p w14:paraId="3BBB8D70" w14:textId="77777777" w:rsidR="001A4A8B" w:rsidRPr="00DA61B2" w:rsidRDefault="001A4A8B" w:rsidP="00DA61B2">
      <w:pPr>
        <w:pStyle w:val="ListParagraph"/>
        <w:tabs>
          <w:tab w:val="left" w:pos="1346"/>
          <w:tab w:val="left" w:pos="1347"/>
        </w:tabs>
        <w:ind w:left="567" w:right="-339"/>
        <w:jc w:val="both"/>
        <w:rPr>
          <w:rFonts w:ascii="Arial" w:hAnsi="Arial" w:cs="Arial"/>
          <w:sz w:val="24"/>
          <w:szCs w:val="24"/>
        </w:rPr>
      </w:pPr>
    </w:p>
    <w:p w14:paraId="252DC2A7"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w:t>
      </w:r>
      <w:r w:rsidRPr="00DA61B2">
        <w:rPr>
          <w:rFonts w:ascii="Arial" w:hAnsi="Arial" w:cs="Arial"/>
          <w:spacing w:val="-3"/>
          <w:sz w:val="24"/>
          <w:szCs w:val="24"/>
        </w:rPr>
        <w:t xml:space="preserve"> </w:t>
      </w:r>
      <w:r w:rsidRPr="00DA61B2">
        <w:rPr>
          <w:rFonts w:ascii="Arial" w:hAnsi="Arial" w:cs="Arial"/>
          <w:sz w:val="24"/>
          <w:szCs w:val="24"/>
        </w:rPr>
        <w:t>it</w:t>
      </w:r>
      <w:r w:rsidRPr="00DA61B2">
        <w:rPr>
          <w:rFonts w:ascii="Arial" w:hAnsi="Arial" w:cs="Arial"/>
          <w:spacing w:val="-3"/>
          <w:sz w:val="24"/>
          <w:szCs w:val="24"/>
        </w:rPr>
        <w:t xml:space="preserve"> </w:t>
      </w:r>
      <w:r w:rsidRPr="00DA61B2">
        <w:rPr>
          <w:rFonts w:ascii="Arial" w:hAnsi="Arial" w:cs="Arial"/>
          <w:sz w:val="24"/>
          <w:szCs w:val="24"/>
        </w:rPr>
        <w:t>is</w:t>
      </w:r>
      <w:r w:rsidRPr="00DA61B2">
        <w:rPr>
          <w:rFonts w:ascii="Arial" w:hAnsi="Arial" w:cs="Arial"/>
          <w:spacing w:val="-2"/>
          <w:sz w:val="24"/>
          <w:szCs w:val="24"/>
        </w:rPr>
        <w:t xml:space="preserve"> </w:t>
      </w:r>
      <w:r w:rsidRPr="00DA61B2">
        <w:rPr>
          <w:rFonts w:ascii="Arial" w:hAnsi="Arial" w:cs="Arial"/>
          <w:sz w:val="24"/>
          <w:szCs w:val="24"/>
        </w:rPr>
        <w:t>not</w:t>
      </w:r>
      <w:r w:rsidRPr="00DA61B2">
        <w:rPr>
          <w:rFonts w:ascii="Arial" w:hAnsi="Arial" w:cs="Arial"/>
          <w:spacing w:val="-3"/>
          <w:sz w:val="24"/>
          <w:szCs w:val="24"/>
        </w:rPr>
        <w:t xml:space="preserve"> </w:t>
      </w:r>
      <w:r w:rsidRPr="00DA61B2">
        <w:rPr>
          <w:rFonts w:ascii="Arial" w:hAnsi="Arial" w:cs="Arial"/>
          <w:sz w:val="24"/>
          <w:szCs w:val="24"/>
        </w:rPr>
        <w:t>possible</w:t>
      </w:r>
      <w:r w:rsidRPr="00DA61B2">
        <w:rPr>
          <w:rFonts w:ascii="Arial" w:hAnsi="Arial" w:cs="Arial"/>
          <w:spacing w:val="-2"/>
          <w:sz w:val="24"/>
          <w:szCs w:val="24"/>
        </w:rPr>
        <w:t xml:space="preserve"> </w:t>
      </w:r>
      <w:r w:rsidRPr="00DA61B2">
        <w:rPr>
          <w:rFonts w:ascii="Arial" w:hAnsi="Arial" w:cs="Arial"/>
          <w:sz w:val="24"/>
          <w:szCs w:val="24"/>
        </w:rPr>
        <w:t>to</w:t>
      </w:r>
      <w:r w:rsidRPr="00DA61B2">
        <w:rPr>
          <w:rFonts w:ascii="Arial" w:hAnsi="Arial" w:cs="Arial"/>
          <w:spacing w:val="-2"/>
          <w:sz w:val="24"/>
          <w:szCs w:val="24"/>
        </w:rPr>
        <w:t xml:space="preserve"> </w:t>
      </w:r>
      <w:r w:rsidRPr="00DA61B2">
        <w:rPr>
          <w:rFonts w:ascii="Arial" w:hAnsi="Arial" w:cs="Arial"/>
          <w:sz w:val="24"/>
          <w:szCs w:val="24"/>
        </w:rPr>
        <w:t>resolve</w:t>
      </w:r>
      <w:r w:rsidRPr="00DA61B2">
        <w:rPr>
          <w:rFonts w:ascii="Arial" w:hAnsi="Arial" w:cs="Arial"/>
          <w:spacing w:val="-2"/>
          <w:sz w:val="24"/>
          <w:szCs w:val="24"/>
        </w:rPr>
        <w:t xml:space="preserve"> </w:t>
      </w:r>
      <w:r w:rsidRPr="00DA61B2">
        <w:rPr>
          <w:rFonts w:ascii="Arial" w:hAnsi="Arial" w:cs="Arial"/>
          <w:sz w:val="24"/>
          <w:szCs w:val="24"/>
        </w:rPr>
        <w:t>the</w:t>
      </w:r>
      <w:r w:rsidRPr="00DA61B2">
        <w:rPr>
          <w:rFonts w:ascii="Arial" w:hAnsi="Arial" w:cs="Arial"/>
          <w:spacing w:val="-2"/>
          <w:sz w:val="24"/>
          <w:szCs w:val="24"/>
        </w:rPr>
        <w:t xml:space="preserve"> </w:t>
      </w:r>
      <w:r w:rsidRPr="00DA61B2">
        <w:rPr>
          <w:rFonts w:ascii="Arial" w:hAnsi="Arial" w:cs="Arial"/>
          <w:sz w:val="24"/>
          <w:szCs w:val="24"/>
        </w:rPr>
        <w:t>complaint</w:t>
      </w:r>
      <w:r w:rsidRPr="00DA61B2">
        <w:rPr>
          <w:rFonts w:ascii="Arial" w:hAnsi="Arial" w:cs="Arial"/>
          <w:spacing w:val="-3"/>
          <w:sz w:val="24"/>
          <w:szCs w:val="24"/>
        </w:rPr>
        <w:t xml:space="preserve"> </w:t>
      </w:r>
      <w:r w:rsidRPr="00DA61B2">
        <w:rPr>
          <w:rFonts w:ascii="Arial" w:hAnsi="Arial" w:cs="Arial"/>
          <w:sz w:val="24"/>
          <w:szCs w:val="24"/>
        </w:rPr>
        <w:t>locally</w:t>
      </w:r>
      <w:r w:rsidRPr="00DA61B2">
        <w:rPr>
          <w:rFonts w:ascii="Arial" w:hAnsi="Arial" w:cs="Arial"/>
          <w:spacing w:val="-2"/>
          <w:sz w:val="24"/>
          <w:szCs w:val="24"/>
        </w:rPr>
        <w:t xml:space="preserve"> </w:t>
      </w:r>
      <w:r w:rsidRPr="00DA61B2">
        <w:rPr>
          <w:rFonts w:ascii="Arial" w:hAnsi="Arial" w:cs="Arial"/>
          <w:sz w:val="24"/>
          <w:szCs w:val="24"/>
        </w:rPr>
        <w:t>at</w:t>
      </w:r>
      <w:r w:rsidRPr="00DA61B2">
        <w:rPr>
          <w:rFonts w:ascii="Arial" w:hAnsi="Arial" w:cs="Arial"/>
          <w:spacing w:val="-3"/>
          <w:sz w:val="24"/>
          <w:szCs w:val="24"/>
        </w:rPr>
        <w:t xml:space="preserve"> </w:t>
      </w:r>
      <w:r w:rsidRPr="00DA61B2">
        <w:rPr>
          <w:rFonts w:ascii="Arial" w:hAnsi="Arial" w:cs="Arial"/>
          <w:sz w:val="24"/>
          <w:szCs w:val="24"/>
        </w:rPr>
        <w:t>Stage</w:t>
      </w:r>
      <w:r w:rsidRPr="00DA61B2">
        <w:rPr>
          <w:rFonts w:ascii="Arial" w:hAnsi="Arial" w:cs="Arial"/>
          <w:spacing w:val="-2"/>
          <w:sz w:val="24"/>
          <w:szCs w:val="24"/>
        </w:rPr>
        <w:t xml:space="preserve"> </w:t>
      </w:r>
      <w:r w:rsidRPr="00DA61B2">
        <w:rPr>
          <w:rFonts w:ascii="Arial" w:hAnsi="Arial" w:cs="Arial"/>
          <w:sz w:val="24"/>
          <w:szCs w:val="24"/>
        </w:rPr>
        <w:t>1</w:t>
      </w:r>
      <w:r w:rsidRPr="00DA61B2">
        <w:rPr>
          <w:rFonts w:ascii="Arial" w:hAnsi="Arial" w:cs="Arial"/>
          <w:spacing w:val="-2"/>
          <w:sz w:val="24"/>
          <w:szCs w:val="24"/>
        </w:rPr>
        <w:t xml:space="preserve"> </w:t>
      </w:r>
      <w:r w:rsidRPr="00DA61B2">
        <w:rPr>
          <w:rFonts w:ascii="Arial" w:hAnsi="Arial" w:cs="Arial"/>
          <w:sz w:val="24"/>
          <w:szCs w:val="24"/>
        </w:rPr>
        <w:t>or</w:t>
      </w:r>
      <w:r w:rsidRPr="00DA61B2">
        <w:rPr>
          <w:rFonts w:ascii="Arial" w:hAnsi="Arial" w:cs="Arial"/>
          <w:spacing w:val="-3"/>
          <w:sz w:val="24"/>
          <w:szCs w:val="24"/>
        </w:rPr>
        <w:t xml:space="preserve"> </w:t>
      </w:r>
      <w:r w:rsidRPr="00DA61B2">
        <w:rPr>
          <w:rFonts w:ascii="Arial" w:hAnsi="Arial" w:cs="Arial"/>
          <w:sz w:val="24"/>
          <w:szCs w:val="24"/>
        </w:rPr>
        <w:t>if</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2"/>
          <w:sz w:val="24"/>
          <w:szCs w:val="24"/>
        </w:rPr>
        <w:t xml:space="preserve"> </w:t>
      </w:r>
      <w:r w:rsidRPr="00DA61B2">
        <w:rPr>
          <w:rFonts w:ascii="Arial" w:hAnsi="Arial" w:cs="Arial"/>
          <w:sz w:val="24"/>
          <w:szCs w:val="24"/>
        </w:rPr>
        <w:t>student</w:t>
      </w:r>
      <w:r w:rsidRPr="00DA61B2">
        <w:rPr>
          <w:rFonts w:ascii="Arial" w:hAnsi="Arial" w:cs="Arial"/>
          <w:spacing w:val="-3"/>
          <w:sz w:val="24"/>
          <w:szCs w:val="24"/>
        </w:rPr>
        <w:t xml:space="preserve"> </w:t>
      </w:r>
      <w:r w:rsidRPr="00DA61B2">
        <w:rPr>
          <w:rFonts w:ascii="Arial" w:hAnsi="Arial" w:cs="Arial"/>
          <w:sz w:val="24"/>
          <w:szCs w:val="24"/>
        </w:rPr>
        <w:t>is dissatisfied with the outcome of their Stage 1 complaint and believes that the matter has not been properly addressed, then students can submit a formal complaint to LJMU under Stage 2 of this procedure.</w:t>
      </w:r>
    </w:p>
    <w:p w14:paraId="679146A6" w14:textId="77777777" w:rsidR="001A4A8B" w:rsidRPr="00DA61B2" w:rsidRDefault="001A4A8B" w:rsidP="00DA61B2">
      <w:pPr>
        <w:pStyle w:val="BodyText"/>
        <w:ind w:left="567" w:right="-339"/>
        <w:jc w:val="both"/>
      </w:pPr>
    </w:p>
    <w:p w14:paraId="4B50412B"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 xml:space="preserve">All University partners are responsible for informing LJMU students of the details of its </w:t>
      </w:r>
      <w:proofErr w:type="gramStart"/>
      <w:r w:rsidRPr="00DA61B2">
        <w:rPr>
          <w:rFonts w:ascii="Arial" w:hAnsi="Arial" w:cs="Arial"/>
          <w:sz w:val="24"/>
          <w:szCs w:val="24"/>
        </w:rPr>
        <w:t>complaints</w:t>
      </w:r>
      <w:proofErr w:type="gramEnd"/>
      <w:r w:rsidRPr="00DA61B2">
        <w:rPr>
          <w:rFonts w:ascii="Arial" w:hAnsi="Arial" w:cs="Arial"/>
          <w:sz w:val="24"/>
          <w:szCs w:val="24"/>
        </w:rPr>
        <w:t xml:space="preserve"> procedure in writing and how, having exhausted the partner’s</w:t>
      </w:r>
      <w:r w:rsidRPr="00DA61B2">
        <w:rPr>
          <w:rFonts w:ascii="Arial" w:hAnsi="Arial" w:cs="Arial"/>
          <w:spacing w:val="-3"/>
          <w:sz w:val="24"/>
          <w:szCs w:val="24"/>
        </w:rPr>
        <w:t xml:space="preserve"> </w:t>
      </w:r>
      <w:r w:rsidRPr="00DA61B2">
        <w:rPr>
          <w:rFonts w:ascii="Arial" w:hAnsi="Arial" w:cs="Arial"/>
          <w:sz w:val="24"/>
          <w:szCs w:val="24"/>
        </w:rPr>
        <w:t>own</w:t>
      </w:r>
      <w:r w:rsidRPr="00DA61B2">
        <w:rPr>
          <w:rFonts w:ascii="Arial" w:hAnsi="Arial" w:cs="Arial"/>
          <w:spacing w:val="-4"/>
          <w:sz w:val="24"/>
          <w:szCs w:val="24"/>
        </w:rPr>
        <w:t xml:space="preserve"> </w:t>
      </w:r>
      <w:r w:rsidRPr="00DA61B2">
        <w:rPr>
          <w:rFonts w:ascii="Arial" w:hAnsi="Arial" w:cs="Arial"/>
          <w:sz w:val="24"/>
          <w:szCs w:val="24"/>
        </w:rPr>
        <w:t>complaints</w:t>
      </w:r>
      <w:r w:rsidRPr="00DA61B2">
        <w:rPr>
          <w:rFonts w:ascii="Arial" w:hAnsi="Arial" w:cs="Arial"/>
          <w:spacing w:val="-3"/>
          <w:sz w:val="24"/>
          <w:szCs w:val="24"/>
        </w:rPr>
        <w:t xml:space="preserve"> </w:t>
      </w:r>
      <w:r w:rsidRPr="00DA61B2">
        <w:rPr>
          <w:rFonts w:ascii="Arial" w:hAnsi="Arial" w:cs="Arial"/>
          <w:sz w:val="24"/>
          <w:szCs w:val="24"/>
        </w:rPr>
        <w:t>procedure,</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able</w:t>
      </w:r>
      <w:r w:rsidRPr="00DA61B2">
        <w:rPr>
          <w:rFonts w:ascii="Arial" w:hAnsi="Arial" w:cs="Arial"/>
          <w:spacing w:val="-3"/>
          <w:sz w:val="24"/>
          <w:szCs w:val="24"/>
        </w:rPr>
        <w:t xml:space="preserve"> </w:t>
      </w:r>
      <w:r w:rsidRPr="00DA61B2">
        <w:rPr>
          <w:rFonts w:ascii="Arial" w:hAnsi="Arial" w:cs="Arial"/>
          <w:sz w:val="24"/>
          <w:szCs w:val="24"/>
        </w:rPr>
        <w:t>to either</w:t>
      </w:r>
      <w:r w:rsidRPr="00DA61B2">
        <w:rPr>
          <w:rFonts w:ascii="Arial" w:hAnsi="Arial" w:cs="Arial"/>
          <w:spacing w:val="-3"/>
          <w:sz w:val="24"/>
          <w:szCs w:val="24"/>
        </w:rPr>
        <w:t xml:space="preserve"> </w:t>
      </w:r>
      <w:r w:rsidRPr="00DA61B2">
        <w:rPr>
          <w:rFonts w:ascii="Arial" w:hAnsi="Arial" w:cs="Arial"/>
          <w:sz w:val="24"/>
          <w:szCs w:val="24"/>
        </w:rPr>
        <w:t>escalate</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 xml:space="preserve">to </w:t>
      </w:r>
      <w:r w:rsidRPr="00DA61B2">
        <w:rPr>
          <w:rFonts w:ascii="Arial" w:hAnsi="Arial" w:cs="Arial"/>
          <w:spacing w:val="-2"/>
          <w:sz w:val="24"/>
          <w:szCs w:val="24"/>
        </w:rPr>
        <w:t>LJMU or to the OIA (Office of Independent Adjudicator) if the Partner subscribes to the OIA – see 3.4.</w:t>
      </w:r>
    </w:p>
    <w:p w14:paraId="60E0F9EB" w14:textId="77777777" w:rsidR="001A4A8B" w:rsidRPr="00DA61B2" w:rsidRDefault="001A4A8B" w:rsidP="00DA61B2">
      <w:pPr>
        <w:pStyle w:val="BodyText"/>
        <w:ind w:left="567" w:right="-339"/>
        <w:jc w:val="both"/>
      </w:pPr>
    </w:p>
    <w:p w14:paraId="31E08A68"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 the issues that a student wishes to raise relate solely to the actions of LJMU or relate solely to events that occurred at LJMU and not at a partner of the university,</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should</w:t>
      </w:r>
      <w:r w:rsidRPr="00DA61B2">
        <w:rPr>
          <w:rFonts w:ascii="Arial" w:hAnsi="Arial" w:cs="Arial"/>
          <w:spacing w:val="-4"/>
          <w:sz w:val="24"/>
          <w:szCs w:val="24"/>
        </w:rPr>
        <w:t xml:space="preserve"> </w:t>
      </w:r>
      <w:r w:rsidRPr="00DA61B2">
        <w:rPr>
          <w:rFonts w:ascii="Arial" w:hAnsi="Arial" w:cs="Arial"/>
          <w:sz w:val="24"/>
          <w:szCs w:val="24"/>
        </w:rPr>
        <w:t>complain</w:t>
      </w:r>
      <w:r w:rsidRPr="00DA61B2">
        <w:rPr>
          <w:rFonts w:ascii="Arial" w:hAnsi="Arial" w:cs="Arial"/>
          <w:spacing w:val="-4"/>
          <w:sz w:val="24"/>
          <w:szCs w:val="24"/>
        </w:rPr>
        <w:t xml:space="preserve"> </w:t>
      </w:r>
      <w:r w:rsidRPr="00DA61B2">
        <w:rPr>
          <w:rFonts w:ascii="Arial" w:hAnsi="Arial" w:cs="Arial"/>
          <w:sz w:val="24"/>
          <w:szCs w:val="24"/>
        </w:rPr>
        <w:t>directly</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LJMU,</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4"/>
          <w:sz w:val="24"/>
          <w:szCs w:val="24"/>
        </w:rPr>
        <w:t xml:space="preserve"> </w:t>
      </w:r>
      <w:r w:rsidRPr="00DA61B2">
        <w:rPr>
          <w:rFonts w:ascii="Arial" w:hAnsi="Arial" w:cs="Arial"/>
          <w:sz w:val="24"/>
          <w:szCs w:val="24"/>
        </w:rPr>
        <w:t>any</w:t>
      </w:r>
      <w:r w:rsidRPr="00DA61B2">
        <w:rPr>
          <w:rFonts w:ascii="Arial" w:hAnsi="Arial" w:cs="Arial"/>
          <w:spacing w:val="-4"/>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will be dealt with at all stages by LJMU.</w:t>
      </w:r>
    </w:p>
    <w:p w14:paraId="0E2A900D" w14:textId="77777777" w:rsidR="001A4A8B" w:rsidRPr="00DA61B2" w:rsidRDefault="001A4A8B" w:rsidP="00DA61B2">
      <w:pPr>
        <w:pStyle w:val="ListParagraph"/>
        <w:ind w:left="567" w:right="-339"/>
        <w:jc w:val="both"/>
        <w:rPr>
          <w:rFonts w:ascii="Arial" w:hAnsi="Arial" w:cs="Arial"/>
          <w:sz w:val="24"/>
          <w:szCs w:val="24"/>
        </w:rPr>
      </w:pPr>
    </w:p>
    <w:p w14:paraId="11E4F527"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 Partner Institution is expected to provide the University with a summary of all Stage 1 complaints from LJMU partner students.</w:t>
      </w:r>
    </w:p>
    <w:p w14:paraId="26640C2C" w14:textId="77777777" w:rsidR="001A4A8B" w:rsidRPr="00DA61B2" w:rsidRDefault="001A4A8B" w:rsidP="00B146E4">
      <w:pPr>
        <w:pStyle w:val="BodyText"/>
        <w:ind w:right="-339"/>
        <w:jc w:val="both"/>
      </w:pPr>
    </w:p>
    <w:p w14:paraId="6733AD87" w14:textId="77777777" w:rsidR="001A4A8B" w:rsidRPr="00DA61B2" w:rsidRDefault="001A4A8B" w:rsidP="00DA61B2">
      <w:pPr>
        <w:pStyle w:val="BodyText"/>
        <w:ind w:left="567" w:right="-339"/>
        <w:jc w:val="both"/>
      </w:pPr>
    </w:p>
    <w:p w14:paraId="44950110" w14:textId="77777777" w:rsidR="001A4A8B" w:rsidRPr="00DA61B2" w:rsidRDefault="001A4A8B" w:rsidP="00DA61B2">
      <w:pPr>
        <w:pStyle w:val="Heading1"/>
        <w:keepNext w:val="0"/>
        <w:keepLines w:val="0"/>
        <w:widowControl w:val="0"/>
        <w:numPr>
          <w:ilvl w:val="0"/>
          <w:numId w:val="11"/>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Stage 2</w:t>
      </w:r>
      <w:r w:rsidRPr="00DA61B2">
        <w:rPr>
          <w:rFonts w:ascii="Arial" w:hAnsi="Arial" w:cs="Arial"/>
          <w:b/>
          <w:bCs/>
          <w:spacing w:val="-1"/>
          <w:sz w:val="24"/>
          <w:szCs w:val="24"/>
        </w:rPr>
        <w:t xml:space="preserve"> </w:t>
      </w:r>
      <w:r w:rsidRPr="00DA61B2">
        <w:rPr>
          <w:rFonts w:ascii="Arial" w:hAnsi="Arial" w:cs="Arial"/>
          <w:b/>
          <w:bCs/>
          <w:sz w:val="24"/>
          <w:szCs w:val="24"/>
        </w:rPr>
        <w:t xml:space="preserve">– Formal </w:t>
      </w:r>
      <w:r w:rsidRPr="00DA61B2">
        <w:rPr>
          <w:rFonts w:ascii="Arial" w:hAnsi="Arial" w:cs="Arial"/>
          <w:b/>
          <w:bCs/>
          <w:spacing w:val="-2"/>
          <w:sz w:val="24"/>
          <w:szCs w:val="24"/>
        </w:rPr>
        <w:t>Complaint</w:t>
      </w:r>
    </w:p>
    <w:p w14:paraId="2356A7AB" w14:textId="77777777" w:rsidR="001A4A8B" w:rsidRPr="00DA61B2" w:rsidRDefault="001A4A8B" w:rsidP="00DA61B2">
      <w:pPr>
        <w:pStyle w:val="BodyText"/>
        <w:ind w:left="567" w:right="-339"/>
        <w:jc w:val="both"/>
        <w:rPr>
          <w:b/>
        </w:rPr>
      </w:pPr>
    </w:p>
    <w:p w14:paraId="4E6B1154" w14:textId="51B27D60" w:rsidR="001A4A8B" w:rsidRPr="00DA61B2" w:rsidRDefault="001A4A8B" w:rsidP="00DA61B2">
      <w:pPr>
        <w:pStyle w:val="ListParagraph"/>
        <w:numPr>
          <w:ilvl w:val="1"/>
          <w:numId w:val="11"/>
        </w:numPr>
        <w:ind w:left="567" w:right="-339"/>
        <w:contextualSpacing/>
        <w:jc w:val="both"/>
        <w:rPr>
          <w:rFonts w:ascii="Arial" w:hAnsi="Arial" w:cs="Arial"/>
          <w:sz w:val="24"/>
          <w:szCs w:val="24"/>
        </w:rPr>
      </w:pPr>
      <w:r w:rsidRPr="00DA61B2">
        <w:rPr>
          <w:rFonts w:ascii="Arial" w:hAnsi="Arial" w:cs="Arial"/>
          <w:sz w:val="24"/>
          <w:szCs w:val="24"/>
        </w:rPr>
        <w:t xml:space="preserve">Where the complaint has not been resolved or satisfactorily dealt with by the academic partner of the university, then a student can submit a formal complaint to LJMU. Students will be expected to complete a complaint form and provide details of their efforts to resolve the matter locally. Alternatively, the student can provide reasons why it was not appropriate for their complaint to be considered locally. </w:t>
      </w:r>
      <w:r w:rsidR="000F7554" w:rsidRPr="00DA61B2">
        <w:rPr>
          <w:rFonts w:ascii="Arial" w:hAnsi="Arial" w:cs="Arial"/>
          <w:sz w:val="24"/>
          <w:szCs w:val="24"/>
        </w:rPr>
        <w:t xml:space="preserve">In exceptional circumstances, the University can also decide to accept a complaint at Stage 2 of the </w:t>
      </w:r>
      <w:r w:rsidR="000F7554" w:rsidRPr="00DA61B2">
        <w:rPr>
          <w:rFonts w:ascii="Arial" w:hAnsi="Arial" w:cs="Arial"/>
          <w:sz w:val="24"/>
          <w:szCs w:val="24"/>
        </w:rPr>
        <w:lastRenderedPageBreak/>
        <w:t xml:space="preserve">procedure without expecting the student to make a complaint at stage 1. </w:t>
      </w:r>
      <w:r w:rsidRPr="00DA61B2">
        <w:rPr>
          <w:rFonts w:ascii="Arial" w:hAnsi="Arial" w:cs="Arial"/>
          <w:sz w:val="24"/>
          <w:szCs w:val="24"/>
        </w:rPr>
        <w:t xml:space="preserve">A complaint form is available from </w:t>
      </w:r>
      <w:hyperlink r:id="rId24" w:history="1">
        <w:r w:rsidRPr="00DA61B2">
          <w:rPr>
            <w:rStyle w:val="Hyperlink"/>
            <w:rFonts w:ascii="Arial" w:hAnsi="Arial" w:cs="Arial"/>
            <w:sz w:val="24"/>
            <w:szCs w:val="24"/>
          </w:rPr>
          <w:t>studentgovernance@ljmu.ac.uk</w:t>
        </w:r>
      </w:hyperlink>
      <w:r w:rsidRPr="00DA61B2">
        <w:rPr>
          <w:rFonts w:ascii="Arial" w:hAnsi="Arial" w:cs="Arial"/>
          <w:sz w:val="24"/>
          <w:szCs w:val="24"/>
        </w:rPr>
        <w:t>.</w:t>
      </w:r>
    </w:p>
    <w:p w14:paraId="7C84A4EB" w14:textId="77777777" w:rsidR="001A4A8B" w:rsidRPr="00DA61B2" w:rsidRDefault="001A4A8B" w:rsidP="00DA61B2">
      <w:pPr>
        <w:pStyle w:val="BodyText"/>
        <w:ind w:left="567" w:right="-339"/>
        <w:jc w:val="both"/>
      </w:pPr>
    </w:p>
    <w:p w14:paraId="07B7D0AC" w14:textId="77777777" w:rsidR="001A4A8B" w:rsidRPr="00DA61B2" w:rsidRDefault="001A4A8B" w:rsidP="00DA61B2">
      <w:pPr>
        <w:pStyle w:val="Heading1"/>
        <w:keepNext w:val="0"/>
        <w:keepLines w:val="0"/>
        <w:widowControl w:val="0"/>
        <w:numPr>
          <w:ilvl w:val="1"/>
          <w:numId w:val="11"/>
        </w:numPr>
        <w:tabs>
          <w:tab w:val="left" w:pos="1346"/>
          <w:tab w:val="left" w:pos="1347"/>
        </w:tabs>
        <w:autoSpaceDE w:val="0"/>
        <w:autoSpaceDN w:val="0"/>
        <w:spacing w:before="0"/>
        <w:ind w:left="567" w:right="-339"/>
        <w:jc w:val="both"/>
        <w:rPr>
          <w:rFonts w:ascii="Arial" w:hAnsi="Arial" w:cs="Arial"/>
          <w:b/>
          <w:sz w:val="24"/>
          <w:szCs w:val="24"/>
        </w:rPr>
      </w:pPr>
      <w:r w:rsidRPr="00DA61B2">
        <w:rPr>
          <w:rFonts w:ascii="Arial" w:hAnsi="Arial" w:cs="Arial"/>
          <w:sz w:val="24"/>
          <w:szCs w:val="24"/>
        </w:rPr>
        <w:t>Formal</w:t>
      </w:r>
      <w:r w:rsidRPr="00DA61B2">
        <w:rPr>
          <w:rFonts w:ascii="Arial" w:hAnsi="Arial" w:cs="Arial"/>
          <w:spacing w:val="-4"/>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should</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sz w:val="24"/>
          <w:szCs w:val="24"/>
        </w:rPr>
        <w:t>made</w:t>
      </w:r>
      <w:r w:rsidRPr="00DA61B2">
        <w:rPr>
          <w:rFonts w:ascii="Arial" w:hAnsi="Arial" w:cs="Arial"/>
          <w:spacing w:val="-5"/>
          <w:sz w:val="24"/>
          <w:szCs w:val="24"/>
        </w:rPr>
        <w:t xml:space="preserve"> </w:t>
      </w:r>
      <w:r w:rsidRPr="00DA61B2">
        <w:rPr>
          <w:rFonts w:ascii="Arial" w:hAnsi="Arial" w:cs="Arial"/>
          <w:sz w:val="24"/>
          <w:szCs w:val="24"/>
        </w:rPr>
        <w:t>within</w:t>
      </w:r>
      <w:r w:rsidRPr="00DA61B2">
        <w:rPr>
          <w:rFonts w:ascii="Arial" w:hAnsi="Arial" w:cs="Arial"/>
          <w:spacing w:val="-4"/>
          <w:sz w:val="24"/>
          <w:szCs w:val="24"/>
        </w:rPr>
        <w:t xml:space="preserve"> </w:t>
      </w:r>
      <w:r w:rsidRPr="00DA61B2">
        <w:rPr>
          <w:rFonts w:ascii="Arial" w:hAnsi="Arial" w:cs="Arial"/>
          <w:sz w:val="24"/>
          <w:szCs w:val="24"/>
        </w:rPr>
        <w:t>three</w:t>
      </w:r>
      <w:r w:rsidRPr="00DA61B2">
        <w:rPr>
          <w:rFonts w:ascii="Arial" w:hAnsi="Arial" w:cs="Arial"/>
          <w:spacing w:val="-4"/>
          <w:sz w:val="24"/>
          <w:szCs w:val="24"/>
        </w:rPr>
        <w:t xml:space="preserve"> </w:t>
      </w:r>
      <w:r w:rsidRPr="00DA61B2">
        <w:rPr>
          <w:rFonts w:ascii="Arial" w:hAnsi="Arial" w:cs="Arial"/>
          <w:sz w:val="24"/>
          <w:szCs w:val="24"/>
        </w:rPr>
        <w:t>calendar</w:t>
      </w:r>
      <w:r w:rsidRPr="00DA61B2">
        <w:rPr>
          <w:rFonts w:ascii="Arial" w:hAnsi="Arial" w:cs="Arial"/>
          <w:spacing w:val="-4"/>
          <w:sz w:val="24"/>
          <w:szCs w:val="24"/>
        </w:rPr>
        <w:t xml:space="preserve"> </w:t>
      </w:r>
      <w:r w:rsidRPr="00DA61B2">
        <w:rPr>
          <w:rFonts w:ascii="Arial" w:hAnsi="Arial" w:cs="Arial"/>
          <w:sz w:val="24"/>
          <w:szCs w:val="24"/>
        </w:rPr>
        <w:t>months</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date of the event or when the issue of complaint occurred, not from the date the matter was first raised or responded to. </w:t>
      </w:r>
    </w:p>
    <w:p w14:paraId="31CD0F5B" w14:textId="77777777" w:rsidR="001A4A8B" w:rsidRPr="00DA61B2" w:rsidRDefault="001A4A8B" w:rsidP="00DA61B2">
      <w:pPr>
        <w:pStyle w:val="BodyText"/>
        <w:ind w:left="567" w:right="-339"/>
        <w:jc w:val="both"/>
        <w:rPr>
          <w:bCs/>
        </w:rPr>
      </w:pPr>
    </w:p>
    <w:p w14:paraId="22D2EABB"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4"/>
          <w:sz w:val="24"/>
          <w:szCs w:val="24"/>
        </w:rPr>
        <w:t xml:space="preserve"> </w:t>
      </w:r>
      <w:r w:rsidRPr="00DA61B2">
        <w:rPr>
          <w:rFonts w:ascii="Arial" w:hAnsi="Arial" w:cs="Arial"/>
          <w:sz w:val="24"/>
          <w:szCs w:val="24"/>
        </w:rPr>
        <w:t>submitted</w:t>
      </w:r>
      <w:r w:rsidRPr="00DA61B2">
        <w:rPr>
          <w:rFonts w:ascii="Arial" w:hAnsi="Arial" w:cs="Arial"/>
          <w:spacing w:val="-4"/>
          <w:sz w:val="24"/>
          <w:szCs w:val="24"/>
        </w:rPr>
        <w:t xml:space="preserve"> </w:t>
      </w:r>
      <w:r w:rsidRPr="00DA61B2">
        <w:rPr>
          <w:rFonts w:ascii="Arial" w:hAnsi="Arial" w:cs="Arial"/>
          <w:sz w:val="24"/>
          <w:szCs w:val="24"/>
        </w:rPr>
        <w:t>outside</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advertised</w:t>
      </w:r>
      <w:r w:rsidRPr="00DA61B2">
        <w:rPr>
          <w:rFonts w:ascii="Arial" w:hAnsi="Arial" w:cs="Arial"/>
          <w:spacing w:val="-4"/>
          <w:sz w:val="24"/>
          <w:szCs w:val="24"/>
        </w:rPr>
        <w:t xml:space="preserve"> </w:t>
      </w:r>
      <w:r w:rsidRPr="00DA61B2">
        <w:rPr>
          <w:rFonts w:ascii="Arial" w:hAnsi="Arial" w:cs="Arial"/>
          <w:sz w:val="24"/>
          <w:szCs w:val="24"/>
        </w:rPr>
        <w:t>deadlines,</w:t>
      </w:r>
      <w:r w:rsidRPr="00DA61B2">
        <w:rPr>
          <w:rFonts w:ascii="Arial" w:hAnsi="Arial" w:cs="Arial"/>
          <w:spacing w:val="-4"/>
          <w:sz w:val="24"/>
          <w:szCs w:val="24"/>
        </w:rPr>
        <w:t xml:space="preserve"> </w:t>
      </w:r>
      <w:r w:rsidRPr="00DA61B2">
        <w:rPr>
          <w:rFonts w:ascii="Arial" w:hAnsi="Arial" w:cs="Arial"/>
          <w:sz w:val="24"/>
          <w:szCs w:val="24"/>
        </w:rPr>
        <w:t>then</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 xml:space="preserve">complaint will be deemed out of time and LJMU reserves the right not to progress the complaint any further. If a student </w:t>
      </w:r>
      <w:proofErr w:type="gramStart"/>
      <w:r w:rsidRPr="00DA61B2">
        <w:rPr>
          <w:rFonts w:ascii="Arial" w:hAnsi="Arial" w:cs="Arial"/>
          <w:sz w:val="24"/>
          <w:szCs w:val="24"/>
        </w:rPr>
        <w:t>is able to</w:t>
      </w:r>
      <w:proofErr w:type="gramEnd"/>
      <w:r w:rsidRPr="00DA61B2">
        <w:rPr>
          <w:rFonts w:ascii="Arial" w:hAnsi="Arial" w:cs="Arial"/>
          <w:sz w:val="24"/>
          <w:szCs w:val="24"/>
        </w:rPr>
        <w:t xml:space="preserve"> demonstrate that they have complained locally to the partner, discretion may be given for complaints submitted outside of this timeframe. Discretion may also be given where a student makes an allegation of harassment or sexual misconduct.</w:t>
      </w:r>
    </w:p>
    <w:p w14:paraId="1083C527" w14:textId="77777777" w:rsidR="001A4A8B" w:rsidRPr="00DA61B2" w:rsidRDefault="001A4A8B" w:rsidP="00DA61B2">
      <w:pPr>
        <w:pStyle w:val="BodyText"/>
        <w:ind w:left="567" w:right="-339"/>
        <w:jc w:val="both"/>
      </w:pPr>
    </w:p>
    <w:p w14:paraId="2A2F2C01"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 should complete all sections of the complaint form, clearly and concisely, describing their concerns and summarising the key events with relevant dates. Failure to complete all sections of the form clearly and legibly may</w:t>
      </w:r>
      <w:r w:rsidRPr="00DA61B2">
        <w:rPr>
          <w:rFonts w:ascii="Arial" w:hAnsi="Arial" w:cs="Arial"/>
          <w:spacing w:val="-3"/>
          <w:sz w:val="24"/>
          <w:szCs w:val="24"/>
        </w:rPr>
        <w:t xml:space="preserve"> </w:t>
      </w:r>
      <w:r w:rsidRPr="00DA61B2">
        <w:rPr>
          <w:rFonts w:ascii="Arial" w:hAnsi="Arial" w:cs="Arial"/>
          <w:sz w:val="24"/>
          <w:szCs w:val="24"/>
        </w:rPr>
        <w:t>lead</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delay</w:t>
      </w:r>
      <w:r w:rsidRPr="00DA61B2">
        <w:rPr>
          <w:rFonts w:ascii="Arial" w:hAnsi="Arial" w:cs="Arial"/>
          <w:spacing w:val="-3"/>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responding</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 xml:space="preserve">being </w:t>
      </w:r>
      <w:r w:rsidRPr="00DA61B2">
        <w:rPr>
          <w:rFonts w:ascii="Arial" w:hAnsi="Arial" w:cs="Arial"/>
          <w:spacing w:val="-2"/>
          <w:sz w:val="24"/>
          <w:szCs w:val="24"/>
        </w:rPr>
        <w:t>progressed.</w:t>
      </w:r>
    </w:p>
    <w:p w14:paraId="6EB7FD19" w14:textId="77777777" w:rsidR="001A4A8B" w:rsidRPr="00DA61B2" w:rsidRDefault="001A4A8B" w:rsidP="00DA61B2">
      <w:pPr>
        <w:pStyle w:val="BodyText"/>
        <w:ind w:left="567" w:right="-339"/>
        <w:jc w:val="both"/>
      </w:pPr>
    </w:p>
    <w:p w14:paraId="2375A703"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Where</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fails</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provide</w:t>
      </w:r>
      <w:r w:rsidRPr="00DA61B2">
        <w:rPr>
          <w:rFonts w:ascii="Arial" w:hAnsi="Arial" w:cs="Arial"/>
          <w:spacing w:val="-4"/>
          <w:sz w:val="24"/>
          <w:szCs w:val="24"/>
        </w:rPr>
        <w:t xml:space="preserve"> </w:t>
      </w:r>
      <w:r w:rsidRPr="00DA61B2">
        <w:rPr>
          <w:rFonts w:ascii="Arial" w:hAnsi="Arial" w:cs="Arial"/>
          <w:sz w:val="24"/>
          <w:szCs w:val="24"/>
        </w:rPr>
        <w:t>reasonable</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substantiate</w:t>
      </w:r>
      <w:r w:rsidRPr="00DA61B2">
        <w:rPr>
          <w:rFonts w:ascii="Arial" w:hAnsi="Arial" w:cs="Arial"/>
          <w:spacing w:val="-4"/>
          <w:sz w:val="24"/>
          <w:szCs w:val="24"/>
        </w:rPr>
        <w:t xml:space="preserve"> </w:t>
      </w:r>
      <w:r w:rsidRPr="00DA61B2">
        <w:rPr>
          <w:rFonts w:ascii="Arial" w:hAnsi="Arial" w:cs="Arial"/>
          <w:sz w:val="24"/>
          <w:szCs w:val="24"/>
        </w:rPr>
        <w:t>their allegations,</w:t>
      </w:r>
      <w:r w:rsidRPr="00DA61B2">
        <w:rPr>
          <w:rFonts w:ascii="Arial" w:hAnsi="Arial" w:cs="Arial"/>
          <w:spacing w:val="-5"/>
          <w:sz w:val="24"/>
          <w:szCs w:val="24"/>
        </w:rPr>
        <w:t xml:space="preserve"> </w:t>
      </w:r>
      <w:r w:rsidRPr="00DA61B2">
        <w:rPr>
          <w:rFonts w:ascii="Arial" w:hAnsi="Arial" w:cs="Arial"/>
          <w:sz w:val="24"/>
          <w:szCs w:val="24"/>
        </w:rPr>
        <w:t>LJMU</w:t>
      </w:r>
      <w:r w:rsidRPr="00DA61B2">
        <w:rPr>
          <w:rFonts w:ascii="Arial" w:hAnsi="Arial" w:cs="Arial"/>
          <w:spacing w:val="-4"/>
          <w:sz w:val="24"/>
          <w:szCs w:val="24"/>
        </w:rPr>
        <w:t xml:space="preserve"> </w:t>
      </w:r>
      <w:r w:rsidRPr="00DA61B2">
        <w:rPr>
          <w:rFonts w:ascii="Arial" w:hAnsi="Arial" w:cs="Arial"/>
          <w:sz w:val="24"/>
          <w:szCs w:val="24"/>
        </w:rPr>
        <w:t>reserves</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right</w:t>
      </w:r>
      <w:r w:rsidRPr="00DA61B2">
        <w:rPr>
          <w:rFonts w:ascii="Arial" w:hAnsi="Arial" w:cs="Arial"/>
          <w:spacing w:val="-5"/>
          <w:sz w:val="24"/>
          <w:szCs w:val="24"/>
        </w:rPr>
        <w:t xml:space="preserve"> </w:t>
      </w:r>
      <w:r w:rsidRPr="00DA61B2">
        <w:rPr>
          <w:rFonts w:ascii="Arial" w:hAnsi="Arial" w:cs="Arial"/>
          <w:sz w:val="24"/>
          <w:szCs w:val="24"/>
        </w:rPr>
        <w:t>not</w:t>
      </w:r>
      <w:r w:rsidRPr="00DA61B2">
        <w:rPr>
          <w:rFonts w:ascii="Arial" w:hAnsi="Arial" w:cs="Arial"/>
          <w:spacing w:val="-5"/>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progress</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complaint</w:t>
      </w:r>
      <w:r w:rsidRPr="00DA61B2">
        <w:rPr>
          <w:rFonts w:ascii="Arial" w:hAnsi="Arial" w:cs="Arial"/>
          <w:spacing w:val="-5"/>
          <w:sz w:val="24"/>
          <w:szCs w:val="24"/>
        </w:rPr>
        <w:t xml:space="preserve"> </w:t>
      </w:r>
      <w:r w:rsidRPr="00DA61B2">
        <w:rPr>
          <w:rFonts w:ascii="Arial" w:hAnsi="Arial" w:cs="Arial"/>
          <w:sz w:val="24"/>
          <w:szCs w:val="24"/>
        </w:rPr>
        <w:t>further.</w:t>
      </w:r>
    </w:p>
    <w:p w14:paraId="7394EC89" w14:textId="77777777" w:rsidR="001A4A8B" w:rsidRPr="00DA61B2" w:rsidRDefault="001A4A8B" w:rsidP="00DA61B2">
      <w:pPr>
        <w:pStyle w:val="ListParagraph"/>
        <w:tabs>
          <w:tab w:val="left" w:pos="1346"/>
          <w:tab w:val="left" w:pos="1347"/>
        </w:tabs>
        <w:ind w:left="567" w:right="-339"/>
        <w:jc w:val="both"/>
        <w:rPr>
          <w:rFonts w:ascii="Arial" w:hAnsi="Arial" w:cs="Arial"/>
          <w:sz w:val="24"/>
          <w:szCs w:val="24"/>
        </w:rPr>
      </w:pPr>
    </w:p>
    <w:p w14:paraId="33434ACB"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r w:rsidRPr="00DA61B2">
        <w:rPr>
          <w:rFonts w:ascii="Arial" w:hAnsi="Arial" w:cs="Arial"/>
          <w:sz w:val="24"/>
          <w:szCs w:val="24"/>
        </w:rPr>
        <w:t>also</w:t>
      </w:r>
      <w:r w:rsidRPr="00DA61B2">
        <w:rPr>
          <w:rFonts w:ascii="Arial" w:hAnsi="Arial" w:cs="Arial"/>
          <w:spacing w:val="-3"/>
          <w:sz w:val="24"/>
          <w:szCs w:val="24"/>
        </w:rPr>
        <w:t xml:space="preserve"> </w:t>
      </w:r>
      <w:r w:rsidRPr="00DA61B2">
        <w:rPr>
          <w:rFonts w:ascii="Arial" w:hAnsi="Arial" w:cs="Arial"/>
          <w:sz w:val="24"/>
          <w:szCs w:val="24"/>
        </w:rPr>
        <w:t>required</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specify</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remedy</w:t>
      </w:r>
      <w:r w:rsidRPr="00DA61B2">
        <w:rPr>
          <w:rFonts w:ascii="Arial" w:hAnsi="Arial" w:cs="Arial"/>
          <w:spacing w:val="-3"/>
          <w:sz w:val="24"/>
          <w:szCs w:val="24"/>
        </w:rPr>
        <w:t xml:space="preserve"> </w:t>
      </w:r>
      <w:r w:rsidRPr="00DA61B2">
        <w:rPr>
          <w:rFonts w:ascii="Arial" w:hAnsi="Arial" w:cs="Arial"/>
          <w:sz w:val="24"/>
          <w:szCs w:val="24"/>
        </w:rPr>
        <w:t>they</w:t>
      </w:r>
      <w:r w:rsidRPr="00DA61B2">
        <w:rPr>
          <w:rFonts w:ascii="Arial" w:hAnsi="Arial" w:cs="Arial"/>
          <w:spacing w:val="-3"/>
          <w:sz w:val="24"/>
          <w:szCs w:val="24"/>
        </w:rPr>
        <w:t xml:space="preserve"> </w:t>
      </w:r>
      <w:r w:rsidRPr="00DA61B2">
        <w:rPr>
          <w:rFonts w:ascii="Arial" w:hAnsi="Arial" w:cs="Arial"/>
          <w:sz w:val="24"/>
          <w:szCs w:val="24"/>
        </w:rPr>
        <w:t>seek</w:t>
      </w:r>
      <w:r w:rsidRPr="00DA61B2">
        <w:rPr>
          <w:rFonts w:ascii="Arial" w:hAnsi="Arial" w:cs="Arial"/>
          <w:spacing w:val="-3"/>
          <w:sz w:val="24"/>
          <w:szCs w:val="24"/>
        </w:rPr>
        <w:t xml:space="preserve"> </w:t>
      </w:r>
      <w:r w:rsidRPr="00DA61B2">
        <w:rPr>
          <w:rFonts w:ascii="Arial" w:hAnsi="Arial" w:cs="Arial"/>
          <w:sz w:val="24"/>
          <w:szCs w:val="24"/>
        </w:rPr>
        <w:t>and/or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desired outcome to their complaint.</w:t>
      </w:r>
    </w:p>
    <w:p w14:paraId="37990D83" w14:textId="77777777" w:rsidR="001A4A8B" w:rsidRPr="00DA61B2" w:rsidRDefault="001A4A8B" w:rsidP="00DA61B2">
      <w:pPr>
        <w:pStyle w:val="BodyText"/>
        <w:ind w:left="567" w:right="-339"/>
        <w:jc w:val="both"/>
      </w:pPr>
    </w:p>
    <w:p w14:paraId="05A8242C"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 the complaint is rejected, for example if the complaint was submitted late or was</w:t>
      </w:r>
      <w:r w:rsidRPr="00DA61B2">
        <w:rPr>
          <w:rFonts w:ascii="Arial" w:hAnsi="Arial" w:cs="Arial"/>
          <w:spacing w:val="-4"/>
          <w:sz w:val="24"/>
          <w:szCs w:val="24"/>
        </w:rPr>
        <w:t xml:space="preserve"> </w:t>
      </w:r>
      <w:r w:rsidRPr="00DA61B2">
        <w:rPr>
          <w:rFonts w:ascii="Arial" w:hAnsi="Arial" w:cs="Arial"/>
          <w:sz w:val="24"/>
          <w:szCs w:val="24"/>
        </w:rPr>
        <w:t>submitted</w:t>
      </w:r>
      <w:r w:rsidRPr="00DA61B2">
        <w:rPr>
          <w:rFonts w:ascii="Arial" w:hAnsi="Arial" w:cs="Arial"/>
          <w:spacing w:val="-4"/>
          <w:sz w:val="24"/>
          <w:szCs w:val="24"/>
        </w:rPr>
        <w:t xml:space="preserve"> </w:t>
      </w:r>
      <w:r w:rsidRPr="00DA61B2">
        <w:rPr>
          <w:rFonts w:ascii="Arial" w:hAnsi="Arial" w:cs="Arial"/>
          <w:sz w:val="24"/>
          <w:szCs w:val="24"/>
        </w:rPr>
        <w:t>without</w:t>
      </w:r>
      <w:r w:rsidRPr="00DA61B2">
        <w:rPr>
          <w:rFonts w:ascii="Arial" w:hAnsi="Arial" w:cs="Arial"/>
          <w:spacing w:val="-5"/>
          <w:sz w:val="24"/>
          <w:szCs w:val="24"/>
        </w:rPr>
        <w:t xml:space="preserve"> </w:t>
      </w:r>
      <w:r w:rsidRPr="00DA61B2">
        <w:rPr>
          <w:rFonts w:ascii="Arial" w:hAnsi="Arial" w:cs="Arial"/>
          <w:sz w:val="24"/>
          <w:szCs w:val="24"/>
        </w:rPr>
        <w:t>reasonable</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5"/>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complainant</w:t>
      </w:r>
      <w:r w:rsidRPr="00DA61B2">
        <w:rPr>
          <w:rFonts w:ascii="Arial" w:hAnsi="Arial" w:cs="Arial"/>
          <w:spacing w:val="-5"/>
          <w:sz w:val="24"/>
          <w:szCs w:val="24"/>
        </w:rPr>
        <w:t xml:space="preserve"> </w:t>
      </w:r>
      <w:r w:rsidRPr="00DA61B2">
        <w:rPr>
          <w:rFonts w:ascii="Arial" w:hAnsi="Arial" w:cs="Arial"/>
          <w:sz w:val="24"/>
          <w:szCs w:val="24"/>
        </w:rPr>
        <w:t>will</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sz w:val="24"/>
          <w:szCs w:val="24"/>
        </w:rPr>
        <w:t>notified</w:t>
      </w:r>
      <w:r w:rsidRPr="00DA61B2">
        <w:rPr>
          <w:rFonts w:ascii="Arial" w:hAnsi="Arial" w:cs="Arial"/>
          <w:spacing w:val="-4"/>
          <w:sz w:val="24"/>
          <w:szCs w:val="24"/>
        </w:rPr>
        <w:t xml:space="preserve"> </w:t>
      </w:r>
      <w:r w:rsidRPr="00DA61B2">
        <w:rPr>
          <w:rFonts w:ascii="Arial" w:hAnsi="Arial" w:cs="Arial"/>
          <w:sz w:val="24"/>
          <w:szCs w:val="24"/>
        </w:rPr>
        <w:t>in writing of the reasons for the decision.</w:t>
      </w:r>
    </w:p>
    <w:p w14:paraId="1E806DB3" w14:textId="77777777" w:rsidR="001A4A8B" w:rsidRPr="00DA61B2" w:rsidRDefault="001A4A8B" w:rsidP="00DA61B2">
      <w:pPr>
        <w:pStyle w:val="BodyText"/>
        <w:ind w:left="567" w:right="-339"/>
        <w:jc w:val="both"/>
      </w:pPr>
    </w:p>
    <w:p w14:paraId="3FFD2AF8" w14:textId="77777777" w:rsidR="001A4A8B" w:rsidRPr="00DA61B2" w:rsidRDefault="001A4A8B" w:rsidP="00DA61B2">
      <w:pPr>
        <w:pStyle w:val="ListParagraph"/>
        <w:widowControl w:val="0"/>
        <w:numPr>
          <w:ilvl w:val="1"/>
          <w:numId w:val="11"/>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If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accepted,</w:t>
      </w:r>
      <w:r w:rsidRPr="00DA61B2">
        <w:rPr>
          <w:rFonts w:ascii="Arial" w:hAnsi="Arial" w:cs="Arial"/>
          <w:spacing w:val="-4"/>
          <w:sz w:val="24"/>
          <w:szCs w:val="24"/>
        </w:rPr>
        <w:t xml:space="preserve"> </w:t>
      </w:r>
      <w:r w:rsidRPr="00DA61B2">
        <w:rPr>
          <w:rFonts w:ascii="Arial" w:hAnsi="Arial" w:cs="Arial"/>
          <w:sz w:val="24"/>
          <w:szCs w:val="24"/>
        </w:rPr>
        <w:t>there</w:t>
      </w:r>
      <w:r w:rsidRPr="00DA61B2">
        <w:rPr>
          <w:rFonts w:ascii="Arial" w:hAnsi="Arial" w:cs="Arial"/>
          <w:spacing w:val="-3"/>
          <w:sz w:val="24"/>
          <w:szCs w:val="24"/>
        </w:rPr>
        <w:t xml:space="preserve"> </w:t>
      </w:r>
      <w:r w:rsidRPr="00DA61B2">
        <w:rPr>
          <w:rFonts w:ascii="Arial" w:hAnsi="Arial" w:cs="Arial"/>
          <w:sz w:val="24"/>
          <w:szCs w:val="24"/>
        </w:rPr>
        <w:t>are</w:t>
      </w:r>
      <w:r w:rsidRPr="00DA61B2">
        <w:rPr>
          <w:rFonts w:ascii="Arial" w:hAnsi="Arial" w:cs="Arial"/>
          <w:spacing w:val="-3"/>
          <w:sz w:val="24"/>
          <w:szCs w:val="24"/>
        </w:rPr>
        <w:t xml:space="preserve"> </w:t>
      </w:r>
      <w:proofErr w:type="gramStart"/>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number</w:t>
      </w:r>
      <w:r w:rsidRPr="00DA61B2">
        <w:rPr>
          <w:rFonts w:ascii="Arial" w:hAnsi="Arial" w:cs="Arial"/>
          <w:spacing w:val="-4"/>
          <w:sz w:val="24"/>
          <w:szCs w:val="24"/>
        </w:rPr>
        <w:t xml:space="preserve"> </w:t>
      </w:r>
      <w:r w:rsidRPr="00DA61B2">
        <w:rPr>
          <w:rFonts w:ascii="Arial" w:hAnsi="Arial" w:cs="Arial"/>
          <w:sz w:val="24"/>
          <w:szCs w:val="24"/>
        </w:rPr>
        <w:t>of</w:t>
      </w:r>
      <w:proofErr w:type="gramEnd"/>
      <w:r w:rsidRPr="00DA61B2">
        <w:rPr>
          <w:rFonts w:ascii="Arial" w:hAnsi="Arial" w:cs="Arial"/>
          <w:spacing w:val="-4"/>
          <w:sz w:val="24"/>
          <w:szCs w:val="24"/>
        </w:rPr>
        <w:t xml:space="preserve"> </w:t>
      </w:r>
      <w:r w:rsidRPr="00DA61B2">
        <w:rPr>
          <w:rFonts w:ascii="Arial" w:hAnsi="Arial" w:cs="Arial"/>
          <w:sz w:val="24"/>
          <w:szCs w:val="24"/>
        </w:rPr>
        <w:t>ways</w:t>
      </w:r>
      <w:r w:rsidRPr="00DA61B2">
        <w:rPr>
          <w:rFonts w:ascii="Arial" w:hAnsi="Arial" w:cs="Arial"/>
          <w:spacing w:val="-3"/>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which</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 may</w:t>
      </w:r>
      <w:r w:rsidRPr="00DA61B2">
        <w:rPr>
          <w:rFonts w:ascii="Arial" w:hAnsi="Arial" w:cs="Arial"/>
          <w:spacing w:val="-1"/>
          <w:sz w:val="24"/>
          <w:szCs w:val="24"/>
        </w:rPr>
        <w:t xml:space="preserve"> </w:t>
      </w:r>
      <w:r w:rsidRPr="00DA61B2">
        <w:rPr>
          <w:rFonts w:ascii="Arial" w:hAnsi="Arial" w:cs="Arial"/>
          <w:sz w:val="24"/>
          <w:szCs w:val="24"/>
        </w:rPr>
        <w:t>be</w:t>
      </w:r>
      <w:r w:rsidRPr="00DA61B2">
        <w:rPr>
          <w:rFonts w:ascii="Arial" w:hAnsi="Arial" w:cs="Arial"/>
          <w:spacing w:val="-1"/>
          <w:sz w:val="24"/>
          <w:szCs w:val="24"/>
        </w:rPr>
        <w:t xml:space="preserve"> </w:t>
      </w:r>
      <w:r w:rsidRPr="00DA61B2">
        <w:rPr>
          <w:rFonts w:ascii="Arial" w:hAnsi="Arial" w:cs="Arial"/>
          <w:sz w:val="24"/>
          <w:szCs w:val="24"/>
        </w:rPr>
        <w:t>progressed</w:t>
      </w:r>
      <w:r w:rsidRPr="00DA61B2">
        <w:rPr>
          <w:rFonts w:ascii="Arial" w:hAnsi="Arial" w:cs="Arial"/>
          <w:spacing w:val="-1"/>
          <w:sz w:val="24"/>
          <w:szCs w:val="24"/>
        </w:rPr>
        <w:t xml:space="preserve"> </w:t>
      </w:r>
      <w:r w:rsidRPr="00DA61B2">
        <w:rPr>
          <w:rFonts w:ascii="Arial" w:hAnsi="Arial" w:cs="Arial"/>
          <w:sz w:val="24"/>
          <w:szCs w:val="24"/>
        </w:rPr>
        <w:t>at</w:t>
      </w:r>
      <w:r w:rsidRPr="00DA61B2">
        <w:rPr>
          <w:rFonts w:ascii="Arial" w:hAnsi="Arial" w:cs="Arial"/>
          <w:spacing w:val="-2"/>
          <w:sz w:val="24"/>
          <w:szCs w:val="24"/>
        </w:rPr>
        <w:t xml:space="preserve"> </w:t>
      </w:r>
      <w:r w:rsidRPr="00DA61B2">
        <w:rPr>
          <w:rFonts w:ascii="Arial" w:hAnsi="Arial" w:cs="Arial"/>
          <w:sz w:val="24"/>
          <w:szCs w:val="24"/>
        </w:rPr>
        <w:t>this</w:t>
      </w:r>
      <w:r w:rsidRPr="00DA61B2">
        <w:rPr>
          <w:rFonts w:ascii="Arial" w:hAnsi="Arial" w:cs="Arial"/>
          <w:spacing w:val="-1"/>
          <w:sz w:val="24"/>
          <w:szCs w:val="24"/>
        </w:rPr>
        <w:t xml:space="preserve"> </w:t>
      </w:r>
      <w:r w:rsidRPr="00DA61B2">
        <w:rPr>
          <w:rFonts w:ascii="Arial" w:hAnsi="Arial" w:cs="Arial"/>
          <w:sz w:val="24"/>
          <w:szCs w:val="24"/>
        </w:rPr>
        <w:t>stage,</w:t>
      </w:r>
      <w:r w:rsidRPr="00DA61B2">
        <w:rPr>
          <w:rFonts w:ascii="Arial" w:hAnsi="Arial" w:cs="Arial"/>
          <w:spacing w:val="-2"/>
          <w:sz w:val="24"/>
          <w:szCs w:val="24"/>
        </w:rPr>
        <w:t xml:space="preserve"> </w:t>
      </w:r>
      <w:r w:rsidRPr="00DA61B2">
        <w:rPr>
          <w:rFonts w:ascii="Arial" w:hAnsi="Arial" w:cs="Arial"/>
          <w:sz w:val="24"/>
          <w:szCs w:val="24"/>
        </w:rPr>
        <w:t>dependent</w:t>
      </w:r>
      <w:r w:rsidRPr="00DA61B2">
        <w:rPr>
          <w:rFonts w:ascii="Arial" w:hAnsi="Arial" w:cs="Arial"/>
          <w:spacing w:val="-2"/>
          <w:sz w:val="24"/>
          <w:szCs w:val="24"/>
        </w:rPr>
        <w:t xml:space="preserve"> </w:t>
      </w:r>
      <w:r w:rsidRPr="00DA61B2">
        <w:rPr>
          <w:rFonts w:ascii="Arial" w:hAnsi="Arial" w:cs="Arial"/>
          <w:sz w:val="24"/>
          <w:szCs w:val="24"/>
        </w:rPr>
        <w:t>upon</w:t>
      </w:r>
      <w:r w:rsidRPr="00DA61B2">
        <w:rPr>
          <w:rFonts w:ascii="Arial" w:hAnsi="Arial" w:cs="Arial"/>
          <w:spacing w:val="-1"/>
          <w:sz w:val="24"/>
          <w:szCs w:val="24"/>
        </w:rPr>
        <w:t xml:space="preserve"> </w:t>
      </w:r>
      <w:r w:rsidRPr="00DA61B2">
        <w:rPr>
          <w:rFonts w:ascii="Arial" w:hAnsi="Arial" w:cs="Arial"/>
          <w:sz w:val="24"/>
          <w:szCs w:val="24"/>
        </w:rPr>
        <w:t>the</w:t>
      </w:r>
      <w:r w:rsidRPr="00DA61B2">
        <w:rPr>
          <w:rFonts w:ascii="Arial" w:hAnsi="Arial" w:cs="Arial"/>
          <w:spacing w:val="-1"/>
          <w:sz w:val="24"/>
          <w:szCs w:val="24"/>
        </w:rPr>
        <w:t xml:space="preserve"> </w:t>
      </w:r>
      <w:r w:rsidRPr="00DA61B2">
        <w:rPr>
          <w:rFonts w:ascii="Arial" w:hAnsi="Arial" w:cs="Arial"/>
          <w:sz w:val="24"/>
          <w:szCs w:val="24"/>
        </w:rPr>
        <w:t>nature</w:t>
      </w:r>
      <w:r w:rsidRPr="00DA61B2">
        <w:rPr>
          <w:rFonts w:ascii="Arial" w:hAnsi="Arial" w:cs="Arial"/>
          <w:spacing w:val="-1"/>
          <w:sz w:val="24"/>
          <w:szCs w:val="24"/>
        </w:rPr>
        <w:t xml:space="preserve"> </w:t>
      </w:r>
      <w:r w:rsidRPr="00DA61B2">
        <w:rPr>
          <w:rFonts w:ascii="Arial" w:hAnsi="Arial" w:cs="Arial"/>
          <w:sz w:val="24"/>
          <w:szCs w:val="24"/>
        </w:rPr>
        <w:t>and</w:t>
      </w:r>
      <w:r w:rsidRPr="00DA61B2">
        <w:rPr>
          <w:rFonts w:ascii="Arial" w:hAnsi="Arial" w:cs="Arial"/>
          <w:spacing w:val="-1"/>
          <w:sz w:val="24"/>
          <w:szCs w:val="24"/>
        </w:rPr>
        <w:t xml:space="preserve"> </w:t>
      </w:r>
      <w:r w:rsidRPr="00DA61B2">
        <w:rPr>
          <w:rFonts w:ascii="Arial" w:hAnsi="Arial" w:cs="Arial"/>
          <w:sz w:val="24"/>
          <w:szCs w:val="24"/>
        </w:rPr>
        <w:t>complexity</w:t>
      </w:r>
      <w:r w:rsidRPr="00DA61B2">
        <w:rPr>
          <w:rFonts w:ascii="Arial" w:hAnsi="Arial" w:cs="Arial"/>
          <w:spacing w:val="-1"/>
          <w:sz w:val="24"/>
          <w:szCs w:val="24"/>
        </w:rPr>
        <w:t xml:space="preserve"> </w:t>
      </w:r>
      <w:r w:rsidRPr="00DA61B2">
        <w:rPr>
          <w:rFonts w:ascii="Arial" w:hAnsi="Arial" w:cs="Arial"/>
          <w:sz w:val="24"/>
          <w:szCs w:val="24"/>
        </w:rPr>
        <w:t>of the complaint. Students will be notified in writing of how their complaint will be progressed. Such action may include:</w:t>
      </w:r>
    </w:p>
    <w:p w14:paraId="6E6635BF" w14:textId="77777777" w:rsidR="001A4A8B" w:rsidRPr="00DA61B2" w:rsidRDefault="001A4A8B" w:rsidP="00DA61B2">
      <w:pPr>
        <w:pStyle w:val="BodyText"/>
        <w:ind w:left="567" w:right="-339"/>
        <w:jc w:val="both"/>
      </w:pPr>
    </w:p>
    <w:p w14:paraId="6228CF6E" w14:textId="77777777" w:rsidR="001A4A8B" w:rsidRPr="00DA61B2" w:rsidRDefault="001A4A8B" w:rsidP="00DA61B2">
      <w:pPr>
        <w:pStyle w:val="ListParagraph"/>
        <w:widowControl w:val="0"/>
        <w:numPr>
          <w:ilvl w:val="0"/>
          <w:numId w:val="28"/>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A</w:t>
      </w:r>
      <w:r w:rsidRPr="00DA61B2">
        <w:rPr>
          <w:rFonts w:ascii="Arial" w:hAnsi="Arial" w:cs="Arial"/>
          <w:spacing w:val="-1"/>
          <w:sz w:val="24"/>
          <w:szCs w:val="24"/>
        </w:rPr>
        <w:t xml:space="preserve"> </w:t>
      </w:r>
      <w:r w:rsidRPr="00DA61B2">
        <w:rPr>
          <w:rFonts w:ascii="Arial" w:hAnsi="Arial" w:cs="Arial"/>
          <w:sz w:val="24"/>
          <w:szCs w:val="24"/>
        </w:rPr>
        <w:t>request</w:t>
      </w:r>
      <w:r w:rsidRPr="00DA61B2">
        <w:rPr>
          <w:rFonts w:ascii="Arial" w:hAnsi="Arial" w:cs="Arial"/>
          <w:spacing w:val="-1"/>
          <w:sz w:val="24"/>
          <w:szCs w:val="24"/>
        </w:rPr>
        <w:t xml:space="preserve"> </w:t>
      </w:r>
      <w:r w:rsidRPr="00DA61B2">
        <w:rPr>
          <w:rFonts w:ascii="Arial" w:hAnsi="Arial" w:cs="Arial"/>
          <w:sz w:val="24"/>
          <w:szCs w:val="24"/>
        </w:rPr>
        <w:t>for</w:t>
      </w:r>
      <w:r w:rsidRPr="00DA61B2">
        <w:rPr>
          <w:rFonts w:ascii="Arial" w:hAnsi="Arial" w:cs="Arial"/>
          <w:spacing w:val="-1"/>
          <w:sz w:val="24"/>
          <w:szCs w:val="24"/>
        </w:rPr>
        <w:t xml:space="preserve"> </w:t>
      </w:r>
      <w:r w:rsidRPr="00DA61B2">
        <w:rPr>
          <w:rFonts w:ascii="Arial" w:hAnsi="Arial" w:cs="Arial"/>
          <w:sz w:val="24"/>
          <w:szCs w:val="24"/>
        </w:rPr>
        <w:t>further</w:t>
      </w:r>
      <w:r w:rsidRPr="00DA61B2">
        <w:rPr>
          <w:rFonts w:ascii="Arial" w:hAnsi="Arial" w:cs="Arial"/>
          <w:spacing w:val="-1"/>
          <w:sz w:val="24"/>
          <w:szCs w:val="24"/>
        </w:rPr>
        <w:t xml:space="preserve"> </w:t>
      </w:r>
      <w:r w:rsidRPr="00DA61B2">
        <w:rPr>
          <w:rFonts w:ascii="Arial" w:hAnsi="Arial" w:cs="Arial"/>
          <w:sz w:val="24"/>
          <w:szCs w:val="24"/>
        </w:rPr>
        <w:t>information or</w:t>
      </w:r>
      <w:r w:rsidRPr="00DA61B2">
        <w:rPr>
          <w:rFonts w:ascii="Arial" w:hAnsi="Arial" w:cs="Arial"/>
          <w:spacing w:val="-1"/>
          <w:sz w:val="24"/>
          <w:szCs w:val="24"/>
        </w:rPr>
        <w:t xml:space="preserve"> </w:t>
      </w:r>
      <w:r w:rsidRPr="00DA61B2">
        <w:rPr>
          <w:rFonts w:ascii="Arial" w:hAnsi="Arial" w:cs="Arial"/>
          <w:spacing w:val="-2"/>
          <w:sz w:val="24"/>
          <w:szCs w:val="24"/>
        </w:rPr>
        <w:t>clarification from Student Governance.</w:t>
      </w:r>
    </w:p>
    <w:p w14:paraId="52AA904B" w14:textId="77777777" w:rsidR="001A4A8B" w:rsidRPr="00DA61B2" w:rsidRDefault="001A4A8B" w:rsidP="00DA61B2">
      <w:pPr>
        <w:pStyle w:val="ListParagraph"/>
        <w:widowControl w:val="0"/>
        <w:numPr>
          <w:ilvl w:val="0"/>
          <w:numId w:val="28"/>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Referral</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named</w:t>
      </w:r>
      <w:r w:rsidRPr="00DA61B2">
        <w:rPr>
          <w:rFonts w:ascii="Arial" w:hAnsi="Arial" w:cs="Arial"/>
          <w:spacing w:val="-3"/>
          <w:sz w:val="24"/>
          <w:szCs w:val="24"/>
        </w:rPr>
        <w:t xml:space="preserve"> </w:t>
      </w:r>
      <w:r w:rsidRPr="00DA61B2">
        <w:rPr>
          <w:rFonts w:ascii="Arial" w:hAnsi="Arial" w:cs="Arial"/>
          <w:sz w:val="24"/>
          <w:szCs w:val="24"/>
        </w:rPr>
        <w:t>person</w:t>
      </w:r>
      <w:r w:rsidRPr="00DA61B2">
        <w:rPr>
          <w:rFonts w:ascii="Arial" w:hAnsi="Arial" w:cs="Arial"/>
          <w:spacing w:val="-3"/>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relevant</w:t>
      </w:r>
      <w:r w:rsidRPr="00DA61B2">
        <w:rPr>
          <w:rFonts w:ascii="Arial" w:hAnsi="Arial" w:cs="Arial"/>
          <w:spacing w:val="-4"/>
          <w:sz w:val="24"/>
          <w:szCs w:val="24"/>
        </w:rPr>
        <w:t xml:space="preserve"> </w:t>
      </w:r>
      <w:r w:rsidRPr="00DA61B2">
        <w:rPr>
          <w:rFonts w:ascii="Arial" w:hAnsi="Arial" w:cs="Arial"/>
          <w:sz w:val="24"/>
          <w:szCs w:val="24"/>
        </w:rPr>
        <w:t>faculty</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 xml:space="preserve">school who will investigate the matter and provide a written response to the </w:t>
      </w:r>
      <w:r w:rsidRPr="00DA61B2">
        <w:rPr>
          <w:rFonts w:ascii="Arial" w:hAnsi="Arial" w:cs="Arial"/>
          <w:spacing w:val="-2"/>
          <w:sz w:val="24"/>
          <w:szCs w:val="24"/>
        </w:rPr>
        <w:t xml:space="preserve">complaint. </w:t>
      </w:r>
      <w:r w:rsidRPr="00DA61B2">
        <w:rPr>
          <w:rFonts w:ascii="Arial" w:hAnsi="Arial" w:cs="Arial"/>
          <w:sz w:val="24"/>
          <w:szCs w:val="24"/>
        </w:rPr>
        <w:t>This person may request further information or evidence from the Partner Institution or student.</w:t>
      </w:r>
    </w:p>
    <w:p w14:paraId="746E6536" w14:textId="77777777" w:rsidR="001A4A8B" w:rsidRPr="00DA61B2" w:rsidRDefault="001A4A8B" w:rsidP="00DA61B2">
      <w:pPr>
        <w:pStyle w:val="ListParagraph"/>
        <w:widowControl w:val="0"/>
        <w:numPr>
          <w:ilvl w:val="0"/>
          <w:numId w:val="28"/>
        </w:numPr>
        <w:tabs>
          <w:tab w:val="left" w:pos="1631"/>
        </w:tabs>
        <w:autoSpaceDE w:val="0"/>
        <w:autoSpaceDN w:val="0"/>
        <w:ind w:right="-339"/>
        <w:jc w:val="both"/>
        <w:rPr>
          <w:rFonts w:ascii="Arial" w:hAnsi="Arial" w:cs="Arial"/>
          <w:sz w:val="24"/>
          <w:szCs w:val="24"/>
        </w:rPr>
      </w:pPr>
      <w:r w:rsidRPr="00DA61B2">
        <w:rPr>
          <w:rFonts w:ascii="Arial" w:hAnsi="Arial" w:cs="Arial"/>
          <w:sz w:val="24"/>
          <w:szCs w:val="24"/>
        </w:rPr>
        <w:t>Nominating</w:t>
      </w:r>
      <w:r w:rsidRPr="00DA61B2">
        <w:rPr>
          <w:rFonts w:ascii="Arial" w:hAnsi="Arial" w:cs="Arial"/>
          <w:spacing w:val="-4"/>
          <w:sz w:val="24"/>
          <w:szCs w:val="24"/>
        </w:rPr>
        <w:t xml:space="preserve"> </w:t>
      </w:r>
      <w:r w:rsidRPr="00DA61B2">
        <w:rPr>
          <w:rFonts w:ascii="Arial" w:hAnsi="Arial" w:cs="Arial"/>
          <w:sz w:val="24"/>
          <w:szCs w:val="24"/>
        </w:rPr>
        <w:t>an</w:t>
      </w:r>
      <w:r w:rsidRPr="00DA61B2">
        <w:rPr>
          <w:rFonts w:ascii="Arial" w:hAnsi="Arial" w:cs="Arial"/>
          <w:spacing w:val="-4"/>
          <w:sz w:val="24"/>
          <w:szCs w:val="24"/>
        </w:rPr>
        <w:t xml:space="preserve"> </w:t>
      </w:r>
      <w:r w:rsidRPr="00DA61B2">
        <w:rPr>
          <w:rFonts w:ascii="Arial" w:hAnsi="Arial" w:cs="Arial"/>
          <w:sz w:val="24"/>
          <w:szCs w:val="24"/>
        </w:rPr>
        <w:t>Investigating</w:t>
      </w:r>
      <w:r w:rsidRPr="00DA61B2">
        <w:rPr>
          <w:rFonts w:ascii="Arial" w:hAnsi="Arial" w:cs="Arial"/>
          <w:spacing w:val="-4"/>
          <w:sz w:val="24"/>
          <w:szCs w:val="24"/>
        </w:rPr>
        <w:t xml:space="preserve"> </w:t>
      </w:r>
      <w:r w:rsidRPr="00DA61B2">
        <w:rPr>
          <w:rFonts w:ascii="Arial" w:hAnsi="Arial" w:cs="Arial"/>
          <w:sz w:val="24"/>
          <w:szCs w:val="24"/>
        </w:rPr>
        <w:t>Officer</w:t>
      </w:r>
      <w:r w:rsidRPr="00DA61B2">
        <w:rPr>
          <w:rFonts w:ascii="Arial" w:hAnsi="Arial" w:cs="Arial"/>
          <w:spacing w:val="-5"/>
          <w:sz w:val="24"/>
          <w:szCs w:val="24"/>
        </w:rPr>
        <w:t xml:space="preserve"> </w:t>
      </w:r>
      <w:r w:rsidRPr="00DA61B2">
        <w:rPr>
          <w:rFonts w:ascii="Arial" w:hAnsi="Arial" w:cs="Arial"/>
          <w:sz w:val="24"/>
          <w:szCs w:val="24"/>
        </w:rPr>
        <w:t>from</w:t>
      </w:r>
      <w:r w:rsidRPr="00DA61B2">
        <w:rPr>
          <w:rFonts w:ascii="Arial" w:hAnsi="Arial" w:cs="Arial"/>
          <w:spacing w:val="-5"/>
          <w:sz w:val="24"/>
          <w:szCs w:val="24"/>
        </w:rPr>
        <w:t xml:space="preserve"> </w:t>
      </w:r>
      <w:r w:rsidRPr="00DA61B2">
        <w:rPr>
          <w:rFonts w:ascii="Arial" w:hAnsi="Arial" w:cs="Arial"/>
          <w:sz w:val="24"/>
          <w:szCs w:val="24"/>
        </w:rPr>
        <w:t>within</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University</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investigate the circumstances of the complaint.</w:t>
      </w:r>
    </w:p>
    <w:p w14:paraId="4A2DABE6" w14:textId="77777777" w:rsidR="001A4A8B" w:rsidRPr="00DA61B2" w:rsidRDefault="001A4A8B" w:rsidP="00DA61B2">
      <w:pPr>
        <w:pStyle w:val="BodyText"/>
        <w:ind w:left="567" w:right="-339"/>
        <w:jc w:val="both"/>
      </w:pPr>
    </w:p>
    <w:p w14:paraId="552863F4" w14:textId="77777777" w:rsidR="001A4A8B" w:rsidRPr="00DA61B2" w:rsidRDefault="001A4A8B" w:rsidP="00DA61B2">
      <w:pPr>
        <w:pStyle w:val="ListParagraph"/>
        <w:widowControl w:val="0"/>
        <w:numPr>
          <w:ilvl w:val="1"/>
          <w:numId w:val="11"/>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 xml:space="preserve">Wherever possible, LJMU will seek to facilitate an early resolution of the complaint and aims to provide a response </w:t>
      </w:r>
      <w:r w:rsidRPr="00DA61B2">
        <w:rPr>
          <w:rFonts w:ascii="Arial" w:hAnsi="Arial" w:cs="Arial"/>
          <w:b/>
          <w:sz w:val="24"/>
          <w:szCs w:val="24"/>
        </w:rPr>
        <w:t xml:space="preserve">within 30 calendar days </w:t>
      </w:r>
      <w:r w:rsidRPr="00DA61B2">
        <w:rPr>
          <w:rFonts w:ascii="Arial" w:hAnsi="Arial" w:cs="Arial"/>
          <w:sz w:val="24"/>
          <w:szCs w:val="24"/>
        </w:rPr>
        <w:t>of submission</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Should</w:t>
      </w:r>
      <w:r w:rsidRPr="00DA61B2">
        <w:rPr>
          <w:rFonts w:ascii="Arial" w:hAnsi="Arial" w:cs="Arial"/>
          <w:spacing w:val="-3"/>
          <w:sz w:val="24"/>
          <w:szCs w:val="24"/>
        </w:rPr>
        <w:t xml:space="preserve"> </w:t>
      </w:r>
      <w:r w:rsidRPr="00DA61B2">
        <w:rPr>
          <w:rFonts w:ascii="Arial" w:hAnsi="Arial" w:cs="Arial"/>
          <w:sz w:val="24"/>
          <w:szCs w:val="24"/>
        </w:rPr>
        <w:t>this</w:t>
      </w:r>
      <w:r w:rsidRPr="00DA61B2">
        <w:rPr>
          <w:rFonts w:ascii="Arial" w:hAnsi="Arial" w:cs="Arial"/>
          <w:spacing w:val="-3"/>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case,</w:t>
      </w:r>
      <w:r w:rsidRPr="00DA61B2">
        <w:rPr>
          <w:rFonts w:ascii="Arial" w:hAnsi="Arial" w:cs="Arial"/>
          <w:spacing w:val="-4"/>
          <w:sz w:val="24"/>
          <w:szCs w:val="24"/>
        </w:rPr>
        <w:t xml:space="preserve"> </w:t>
      </w:r>
      <w:r w:rsidRPr="00DA61B2">
        <w:rPr>
          <w:rFonts w:ascii="Arial" w:hAnsi="Arial" w:cs="Arial"/>
          <w:sz w:val="24"/>
          <w:szCs w:val="24"/>
        </w:rPr>
        <w:t>then</w:t>
      </w:r>
      <w:r w:rsidRPr="00DA61B2">
        <w:rPr>
          <w:rFonts w:ascii="Arial" w:hAnsi="Arial" w:cs="Arial"/>
          <w:spacing w:val="-3"/>
          <w:sz w:val="24"/>
          <w:szCs w:val="24"/>
        </w:rPr>
        <w:t xml:space="preserve"> </w:t>
      </w: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will</w:t>
      </w:r>
      <w:r w:rsidRPr="00DA61B2">
        <w:rPr>
          <w:rFonts w:ascii="Arial" w:hAnsi="Arial" w:cs="Arial"/>
          <w:spacing w:val="-3"/>
          <w:sz w:val="24"/>
          <w:szCs w:val="24"/>
        </w:rPr>
        <w:t xml:space="preserve"> </w:t>
      </w:r>
      <w:r w:rsidRPr="00DA61B2">
        <w:rPr>
          <w:rFonts w:ascii="Arial" w:hAnsi="Arial" w:cs="Arial"/>
          <w:sz w:val="24"/>
          <w:szCs w:val="24"/>
        </w:rPr>
        <w:t xml:space="preserve">be kept informed of any likely delay and the reasons for the delay, at the earliest </w:t>
      </w:r>
      <w:r w:rsidRPr="00DA61B2">
        <w:rPr>
          <w:rFonts w:ascii="Arial" w:hAnsi="Arial" w:cs="Arial"/>
          <w:spacing w:val="-2"/>
          <w:sz w:val="24"/>
          <w:szCs w:val="24"/>
        </w:rPr>
        <w:t>opportunity.</w:t>
      </w:r>
    </w:p>
    <w:p w14:paraId="098F79D6" w14:textId="77777777" w:rsidR="001A4A8B" w:rsidRPr="00DA61B2" w:rsidRDefault="001A4A8B" w:rsidP="00DA61B2">
      <w:pPr>
        <w:pStyle w:val="BodyText"/>
        <w:ind w:left="567" w:right="-339"/>
        <w:jc w:val="both"/>
      </w:pPr>
    </w:p>
    <w:p w14:paraId="6041B353" w14:textId="77777777" w:rsidR="001A4A8B" w:rsidRPr="00DA61B2" w:rsidRDefault="001A4A8B" w:rsidP="00DA61B2">
      <w:pPr>
        <w:pStyle w:val="ListParagraph"/>
        <w:widowControl w:val="0"/>
        <w:numPr>
          <w:ilvl w:val="1"/>
          <w:numId w:val="11"/>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 will receive written notification of the outcome of their complaint from LJMU and a copy will be sent to the University’s academic partner and the relevant</w:t>
      </w:r>
      <w:r w:rsidRPr="00DA61B2">
        <w:rPr>
          <w:rFonts w:ascii="Arial" w:hAnsi="Arial" w:cs="Arial"/>
          <w:spacing w:val="-4"/>
          <w:sz w:val="24"/>
          <w:szCs w:val="24"/>
        </w:rPr>
        <w:t xml:space="preserve"> </w:t>
      </w:r>
      <w:r w:rsidRPr="00DA61B2">
        <w:rPr>
          <w:rFonts w:ascii="Arial" w:hAnsi="Arial" w:cs="Arial"/>
          <w:sz w:val="24"/>
          <w:szCs w:val="24"/>
        </w:rPr>
        <w:t>LJMU</w:t>
      </w:r>
      <w:r w:rsidRPr="00DA61B2">
        <w:rPr>
          <w:rFonts w:ascii="Arial" w:hAnsi="Arial" w:cs="Arial"/>
          <w:spacing w:val="-3"/>
          <w:sz w:val="24"/>
          <w:szCs w:val="24"/>
        </w:rPr>
        <w:t xml:space="preserve"> </w:t>
      </w:r>
      <w:r w:rsidRPr="00DA61B2">
        <w:rPr>
          <w:rFonts w:ascii="Arial" w:hAnsi="Arial" w:cs="Arial"/>
          <w:sz w:val="24"/>
          <w:szCs w:val="24"/>
        </w:rPr>
        <w:t>Faculty.</w:t>
      </w:r>
      <w:r w:rsidRPr="00DA61B2">
        <w:rPr>
          <w:rFonts w:ascii="Arial" w:hAnsi="Arial" w:cs="Arial"/>
          <w:spacing w:val="-4"/>
          <w:sz w:val="24"/>
          <w:szCs w:val="24"/>
        </w:rPr>
        <w:t xml:space="preserve"> </w:t>
      </w:r>
      <w:r w:rsidRPr="00DA61B2">
        <w:rPr>
          <w:rFonts w:ascii="Arial" w:hAnsi="Arial" w:cs="Arial"/>
          <w:sz w:val="24"/>
          <w:szCs w:val="24"/>
        </w:rPr>
        <w:t>This</w:t>
      </w:r>
      <w:r w:rsidRPr="00DA61B2">
        <w:rPr>
          <w:rFonts w:ascii="Arial" w:hAnsi="Arial" w:cs="Arial"/>
          <w:spacing w:val="-3"/>
          <w:sz w:val="24"/>
          <w:szCs w:val="24"/>
        </w:rPr>
        <w:t xml:space="preserve"> </w:t>
      </w:r>
      <w:r w:rsidRPr="00DA61B2">
        <w:rPr>
          <w:rFonts w:ascii="Arial" w:hAnsi="Arial" w:cs="Arial"/>
          <w:sz w:val="24"/>
          <w:szCs w:val="24"/>
        </w:rPr>
        <w:t>will</w:t>
      </w:r>
      <w:r w:rsidRPr="00DA61B2">
        <w:rPr>
          <w:rFonts w:ascii="Arial" w:hAnsi="Arial" w:cs="Arial"/>
          <w:spacing w:val="-3"/>
          <w:sz w:val="24"/>
          <w:szCs w:val="24"/>
        </w:rPr>
        <w:t xml:space="preserve"> </w:t>
      </w:r>
      <w:r w:rsidRPr="00DA61B2">
        <w:rPr>
          <w:rFonts w:ascii="Arial" w:hAnsi="Arial" w:cs="Arial"/>
          <w:sz w:val="24"/>
          <w:szCs w:val="24"/>
        </w:rPr>
        <w:t>include</w:t>
      </w:r>
      <w:r w:rsidRPr="00DA61B2">
        <w:rPr>
          <w:rFonts w:ascii="Arial" w:hAnsi="Arial" w:cs="Arial"/>
          <w:spacing w:val="-3"/>
          <w:sz w:val="24"/>
          <w:szCs w:val="24"/>
        </w:rPr>
        <w:t xml:space="preserve"> </w:t>
      </w:r>
      <w:r w:rsidRPr="00DA61B2">
        <w:rPr>
          <w:rFonts w:ascii="Arial" w:hAnsi="Arial" w:cs="Arial"/>
          <w:sz w:val="24"/>
          <w:szCs w:val="24"/>
        </w:rPr>
        <w:t>whether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upheld</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not, the rationale for the decision and any further action to be taken.</w:t>
      </w:r>
    </w:p>
    <w:p w14:paraId="538953EA" w14:textId="77777777" w:rsidR="001A4A8B" w:rsidRPr="00DA61B2" w:rsidRDefault="001A4A8B" w:rsidP="00DA61B2">
      <w:pPr>
        <w:pStyle w:val="BodyText"/>
        <w:ind w:left="567" w:right="-339"/>
        <w:jc w:val="both"/>
      </w:pPr>
    </w:p>
    <w:p w14:paraId="56650CE7" w14:textId="77777777" w:rsidR="001A4A8B" w:rsidRPr="00DA61B2" w:rsidRDefault="001A4A8B" w:rsidP="00DA61B2">
      <w:pPr>
        <w:pStyle w:val="ListParagraph"/>
        <w:widowControl w:val="0"/>
        <w:numPr>
          <w:ilvl w:val="1"/>
          <w:numId w:val="11"/>
        </w:numPr>
        <w:tabs>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Academic partners of the university are expected to cooperate with the university in the consideration of any complaint, for example by providing information</w:t>
      </w:r>
      <w:r w:rsidRPr="00DA61B2">
        <w:rPr>
          <w:rFonts w:ascii="Arial" w:hAnsi="Arial" w:cs="Arial"/>
          <w:spacing w:val="-3"/>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Director</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School</w:t>
      </w:r>
      <w:r w:rsidRPr="00DA61B2">
        <w:rPr>
          <w:rFonts w:ascii="Arial" w:hAnsi="Arial" w:cs="Arial"/>
          <w:spacing w:val="-3"/>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sz w:val="24"/>
          <w:szCs w:val="24"/>
        </w:rPr>
        <w:t>other</w:t>
      </w:r>
      <w:r w:rsidRPr="00DA61B2">
        <w:rPr>
          <w:rFonts w:ascii="Arial" w:hAnsi="Arial" w:cs="Arial"/>
          <w:spacing w:val="-4"/>
          <w:sz w:val="24"/>
          <w:szCs w:val="24"/>
        </w:rPr>
        <w:t xml:space="preserve"> </w:t>
      </w:r>
      <w:r w:rsidRPr="00DA61B2">
        <w:rPr>
          <w:rFonts w:ascii="Arial" w:hAnsi="Arial" w:cs="Arial"/>
          <w:sz w:val="24"/>
          <w:szCs w:val="24"/>
        </w:rPr>
        <w:t>Investigating</w:t>
      </w:r>
      <w:r w:rsidRPr="00DA61B2">
        <w:rPr>
          <w:rFonts w:ascii="Arial" w:hAnsi="Arial" w:cs="Arial"/>
          <w:spacing w:val="-3"/>
          <w:sz w:val="24"/>
          <w:szCs w:val="24"/>
        </w:rPr>
        <w:t xml:space="preserve"> </w:t>
      </w:r>
      <w:r w:rsidRPr="00DA61B2">
        <w:rPr>
          <w:rFonts w:ascii="Arial" w:hAnsi="Arial" w:cs="Arial"/>
          <w:sz w:val="24"/>
          <w:szCs w:val="24"/>
        </w:rPr>
        <w:t>Officer</w:t>
      </w:r>
      <w:r w:rsidRPr="00DA61B2">
        <w:rPr>
          <w:rFonts w:ascii="Arial" w:hAnsi="Arial" w:cs="Arial"/>
          <w:spacing w:val="-4"/>
          <w:sz w:val="24"/>
          <w:szCs w:val="24"/>
        </w:rPr>
        <w:t xml:space="preserve"> </w:t>
      </w:r>
      <w:r w:rsidRPr="00DA61B2">
        <w:rPr>
          <w:rFonts w:ascii="Arial" w:hAnsi="Arial" w:cs="Arial"/>
          <w:sz w:val="24"/>
          <w:szCs w:val="24"/>
        </w:rPr>
        <w:t>when</w:t>
      </w:r>
      <w:r w:rsidRPr="00DA61B2">
        <w:rPr>
          <w:rFonts w:ascii="Arial" w:hAnsi="Arial" w:cs="Arial"/>
          <w:spacing w:val="-3"/>
          <w:sz w:val="24"/>
          <w:szCs w:val="24"/>
        </w:rPr>
        <w:t xml:space="preserve"> </w:t>
      </w:r>
      <w:r w:rsidRPr="00DA61B2">
        <w:rPr>
          <w:rFonts w:ascii="Arial" w:hAnsi="Arial" w:cs="Arial"/>
          <w:sz w:val="24"/>
          <w:szCs w:val="24"/>
        </w:rPr>
        <w:t>asked</w:t>
      </w:r>
      <w:r w:rsidRPr="00DA61B2">
        <w:rPr>
          <w:rFonts w:ascii="Arial" w:hAnsi="Arial" w:cs="Arial"/>
          <w:spacing w:val="-3"/>
          <w:sz w:val="24"/>
          <w:szCs w:val="24"/>
        </w:rPr>
        <w:t xml:space="preserve"> </w:t>
      </w:r>
      <w:r w:rsidRPr="00DA61B2">
        <w:rPr>
          <w:rFonts w:ascii="Arial" w:hAnsi="Arial" w:cs="Arial"/>
          <w:sz w:val="24"/>
          <w:szCs w:val="24"/>
        </w:rPr>
        <w:t>to do so.</w:t>
      </w:r>
    </w:p>
    <w:p w14:paraId="691C7877" w14:textId="77777777" w:rsidR="001A4A8B" w:rsidRPr="00DA61B2" w:rsidRDefault="001A4A8B" w:rsidP="00DA61B2">
      <w:pPr>
        <w:spacing w:before="0" w:after="0"/>
        <w:ind w:right="-339"/>
        <w:jc w:val="both"/>
        <w:rPr>
          <w:rFonts w:cs="Arial"/>
          <w:sz w:val="24"/>
          <w:szCs w:val="24"/>
        </w:rPr>
      </w:pPr>
    </w:p>
    <w:p w14:paraId="04466F89" w14:textId="77777777" w:rsidR="001A4A8B" w:rsidRPr="00DA61B2" w:rsidRDefault="001A4A8B" w:rsidP="00DA61B2">
      <w:pPr>
        <w:pStyle w:val="Heading1"/>
        <w:keepNext w:val="0"/>
        <w:keepLines w:val="0"/>
        <w:widowControl w:val="0"/>
        <w:numPr>
          <w:ilvl w:val="0"/>
          <w:numId w:val="11"/>
        </w:numPr>
        <w:tabs>
          <w:tab w:val="left" w:pos="1346"/>
          <w:tab w:val="left" w:pos="1347"/>
        </w:tabs>
        <w:autoSpaceDE w:val="0"/>
        <w:autoSpaceDN w:val="0"/>
        <w:spacing w:before="0"/>
        <w:ind w:left="567" w:right="-339"/>
        <w:jc w:val="both"/>
        <w:rPr>
          <w:rFonts w:ascii="Arial" w:hAnsi="Arial" w:cs="Arial"/>
          <w:b/>
          <w:bCs/>
          <w:sz w:val="24"/>
          <w:szCs w:val="24"/>
        </w:rPr>
      </w:pPr>
      <w:r w:rsidRPr="00DA61B2">
        <w:rPr>
          <w:rFonts w:ascii="Arial" w:hAnsi="Arial" w:cs="Arial"/>
          <w:b/>
          <w:bCs/>
          <w:sz w:val="24"/>
          <w:szCs w:val="24"/>
        </w:rPr>
        <w:t>Stage 3</w:t>
      </w:r>
      <w:r w:rsidRPr="00DA61B2">
        <w:rPr>
          <w:rFonts w:ascii="Arial" w:hAnsi="Arial" w:cs="Arial"/>
          <w:b/>
          <w:bCs/>
          <w:spacing w:val="-1"/>
          <w:sz w:val="24"/>
          <w:szCs w:val="24"/>
        </w:rPr>
        <w:t xml:space="preserve"> </w:t>
      </w:r>
      <w:r w:rsidRPr="00DA61B2">
        <w:rPr>
          <w:rFonts w:ascii="Arial" w:hAnsi="Arial" w:cs="Arial"/>
          <w:b/>
          <w:bCs/>
          <w:sz w:val="24"/>
          <w:szCs w:val="24"/>
        </w:rPr>
        <w:t xml:space="preserve">– Final </w:t>
      </w:r>
      <w:r w:rsidRPr="00DA61B2">
        <w:rPr>
          <w:rFonts w:ascii="Arial" w:hAnsi="Arial" w:cs="Arial"/>
          <w:b/>
          <w:bCs/>
          <w:spacing w:val="-2"/>
          <w:sz w:val="24"/>
          <w:szCs w:val="24"/>
        </w:rPr>
        <w:t>Review</w:t>
      </w:r>
    </w:p>
    <w:p w14:paraId="1D318961" w14:textId="77777777" w:rsidR="001A4A8B" w:rsidRPr="00DA61B2" w:rsidRDefault="001A4A8B" w:rsidP="00DA61B2">
      <w:pPr>
        <w:pStyle w:val="BodyText"/>
        <w:ind w:left="567" w:right="-339"/>
        <w:jc w:val="both"/>
        <w:rPr>
          <w:b/>
        </w:rPr>
      </w:pPr>
    </w:p>
    <w:p w14:paraId="107000F8" w14:textId="77777777" w:rsidR="001A4A8B" w:rsidRPr="00DA61B2" w:rsidRDefault="001A4A8B" w:rsidP="00DA61B2">
      <w:pPr>
        <w:pStyle w:val="BodyText"/>
        <w:ind w:left="567" w:right="-339"/>
        <w:jc w:val="both"/>
      </w:pPr>
      <w:r w:rsidRPr="00DA61B2">
        <w:t>If students remain dissatisfied with the outcome of their complaint, they have the option</w:t>
      </w:r>
      <w:r w:rsidRPr="00DA61B2">
        <w:rPr>
          <w:spacing w:val="-3"/>
        </w:rPr>
        <w:t xml:space="preserve"> </w:t>
      </w:r>
      <w:r w:rsidRPr="00DA61B2">
        <w:t>to</w:t>
      </w:r>
      <w:r w:rsidRPr="00DA61B2">
        <w:rPr>
          <w:spacing w:val="-3"/>
        </w:rPr>
        <w:t xml:space="preserve"> </w:t>
      </w:r>
      <w:r w:rsidRPr="00DA61B2">
        <w:t>refer</w:t>
      </w:r>
      <w:r w:rsidRPr="00DA61B2">
        <w:rPr>
          <w:spacing w:val="-4"/>
        </w:rPr>
        <w:t xml:space="preserve"> </w:t>
      </w:r>
      <w:r w:rsidRPr="00DA61B2">
        <w:t>the</w:t>
      </w:r>
      <w:r w:rsidRPr="00DA61B2">
        <w:rPr>
          <w:spacing w:val="-3"/>
        </w:rPr>
        <w:t xml:space="preserve"> </w:t>
      </w:r>
      <w:r w:rsidRPr="00DA61B2">
        <w:t>matter</w:t>
      </w:r>
      <w:r w:rsidRPr="00DA61B2">
        <w:rPr>
          <w:spacing w:val="-4"/>
        </w:rPr>
        <w:t xml:space="preserve"> </w:t>
      </w:r>
      <w:r w:rsidRPr="00DA61B2">
        <w:t>to</w:t>
      </w:r>
      <w:r w:rsidRPr="00DA61B2">
        <w:rPr>
          <w:spacing w:val="-3"/>
        </w:rPr>
        <w:t xml:space="preserve"> </w:t>
      </w:r>
      <w:r w:rsidRPr="00DA61B2">
        <w:t>Stage</w:t>
      </w:r>
      <w:r w:rsidRPr="00DA61B2">
        <w:rPr>
          <w:spacing w:val="-3"/>
        </w:rPr>
        <w:t xml:space="preserve"> </w:t>
      </w:r>
      <w:r w:rsidRPr="00DA61B2">
        <w:t>3</w:t>
      </w:r>
      <w:r w:rsidRPr="00DA61B2">
        <w:rPr>
          <w:spacing w:val="-3"/>
        </w:rPr>
        <w:t xml:space="preserve"> </w:t>
      </w:r>
      <w:r w:rsidRPr="00DA61B2">
        <w:t>of</w:t>
      </w:r>
      <w:r w:rsidRPr="00DA61B2">
        <w:rPr>
          <w:spacing w:val="-4"/>
        </w:rPr>
        <w:t xml:space="preserve"> </w:t>
      </w:r>
      <w:r w:rsidRPr="00DA61B2">
        <w:t>this</w:t>
      </w:r>
      <w:r w:rsidRPr="00DA61B2">
        <w:rPr>
          <w:spacing w:val="-3"/>
        </w:rPr>
        <w:t xml:space="preserve"> </w:t>
      </w:r>
      <w:r w:rsidRPr="00DA61B2">
        <w:t>complaint</w:t>
      </w:r>
      <w:r w:rsidRPr="00DA61B2">
        <w:rPr>
          <w:spacing w:val="-4"/>
        </w:rPr>
        <w:t xml:space="preserve"> </w:t>
      </w:r>
      <w:r w:rsidRPr="00DA61B2">
        <w:t>procedure.</w:t>
      </w:r>
      <w:r w:rsidRPr="00DA61B2">
        <w:rPr>
          <w:spacing w:val="-4"/>
        </w:rPr>
        <w:t xml:space="preserve"> </w:t>
      </w:r>
      <w:r w:rsidRPr="00DA61B2">
        <w:t>The</w:t>
      </w:r>
      <w:r w:rsidRPr="00DA61B2">
        <w:rPr>
          <w:spacing w:val="-3"/>
        </w:rPr>
        <w:t xml:space="preserve"> </w:t>
      </w:r>
      <w:r w:rsidRPr="00DA61B2">
        <w:t>student</w:t>
      </w:r>
      <w:r w:rsidRPr="00DA61B2">
        <w:rPr>
          <w:spacing w:val="-4"/>
        </w:rPr>
        <w:t xml:space="preserve"> </w:t>
      </w:r>
      <w:r w:rsidRPr="00DA61B2">
        <w:t xml:space="preserve">can contact </w:t>
      </w:r>
      <w:hyperlink r:id="rId25">
        <w:r w:rsidRPr="00DA61B2">
          <w:rPr>
            <w:color w:val="0000FF"/>
            <w:u w:val="single" w:color="0000FF"/>
          </w:rPr>
          <w:t>studentgovernance@ljmu.ac.uk</w:t>
        </w:r>
      </w:hyperlink>
      <w:r w:rsidRPr="00DA61B2">
        <w:rPr>
          <w:color w:val="0000FF"/>
        </w:rPr>
        <w:t xml:space="preserve"> </w:t>
      </w:r>
      <w:r w:rsidRPr="00DA61B2">
        <w:t>for advice on procedural matters.</w:t>
      </w:r>
    </w:p>
    <w:p w14:paraId="33E1DC72" w14:textId="77777777" w:rsidR="001A4A8B" w:rsidRPr="00DA61B2" w:rsidRDefault="001A4A8B" w:rsidP="00DA61B2">
      <w:pPr>
        <w:pStyle w:val="BodyText"/>
        <w:ind w:left="567" w:right="-339"/>
        <w:jc w:val="both"/>
      </w:pPr>
    </w:p>
    <w:p w14:paraId="7AD2DDA6"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Students</w:t>
      </w:r>
      <w:r w:rsidRPr="00DA61B2">
        <w:rPr>
          <w:rFonts w:ascii="Arial" w:hAnsi="Arial" w:cs="Arial"/>
          <w:spacing w:val="-3"/>
          <w:sz w:val="24"/>
          <w:szCs w:val="24"/>
        </w:rPr>
        <w:t xml:space="preserve"> </w:t>
      </w:r>
      <w:r w:rsidRPr="00DA61B2">
        <w:rPr>
          <w:rFonts w:ascii="Arial" w:hAnsi="Arial" w:cs="Arial"/>
          <w:sz w:val="24"/>
          <w:szCs w:val="24"/>
        </w:rPr>
        <w:t>have</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right</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request</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review</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their</w:t>
      </w:r>
      <w:r w:rsidRPr="00DA61B2">
        <w:rPr>
          <w:rFonts w:ascii="Arial" w:hAnsi="Arial" w:cs="Arial"/>
          <w:spacing w:val="-4"/>
          <w:sz w:val="24"/>
          <w:szCs w:val="24"/>
        </w:rPr>
        <w:t xml:space="preserve"> </w:t>
      </w:r>
      <w:r w:rsidRPr="00DA61B2">
        <w:rPr>
          <w:rFonts w:ascii="Arial" w:hAnsi="Arial" w:cs="Arial"/>
          <w:sz w:val="24"/>
          <w:szCs w:val="24"/>
        </w:rPr>
        <w:t>formal</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by</w:t>
      </w:r>
      <w:r w:rsidRPr="00DA61B2">
        <w:rPr>
          <w:rFonts w:ascii="Arial" w:hAnsi="Arial" w:cs="Arial"/>
          <w:spacing w:val="-3"/>
          <w:sz w:val="24"/>
          <w:szCs w:val="24"/>
        </w:rPr>
        <w:t xml:space="preserve"> </w:t>
      </w:r>
      <w:r w:rsidRPr="00DA61B2">
        <w:rPr>
          <w:rFonts w:ascii="Arial" w:hAnsi="Arial" w:cs="Arial"/>
          <w:sz w:val="24"/>
          <w:szCs w:val="24"/>
        </w:rPr>
        <w:t>the Vice-Chancellor (or nominee) under Stage 3 of this student complaint procedure, where they believe and can substantiate that:</w:t>
      </w:r>
    </w:p>
    <w:p w14:paraId="068E1A27" w14:textId="77777777" w:rsidR="001A4A8B" w:rsidRPr="00DA61B2" w:rsidRDefault="001A4A8B" w:rsidP="00DA61B2">
      <w:pPr>
        <w:pStyle w:val="BodyText"/>
        <w:ind w:left="567" w:right="-339"/>
        <w:jc w:val="both"/>
      </w:pPr>
    </w:p>
    <w:p w14:paraId="148DEC90" w14:textId="77777777" w:rsidR="001A4A8B" w:rsidRPr="00DA61B2" w:rsidRDefault="001A4A8B" w:rsidP="00DA61B2">
      <w:pPr>
        <w:pStyle w:val="ListParagraph"/>
        <w:widowControl w:val="0"/>
        <w:numPr>
          <w:ilvl w:val="2"/>
          <w:numId w:val="11"/>
        </w:numPr>
        <w:tabs>
          <w:tab w:val="left" w:pos="1631"/>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formal</w:t>
      </w:r>
      <w:r w:rsidRPr="00DA61B2">
        <w:rPr>
          <w:rFonts w:ascii="Arial" w:hAnsi="Arial" w:cs="Arial"/>
          <w:spacing w:val="-4"/>
          <w:sz w:val="24"/>
          <w:szCs w:val="24"/>
        </w:rPr>
        <w:t xml:space="preserve"> </w:t>
      </w:r>
      <w:r w:rsidRPr="00DA61B2">
        <w:rPr>
          <w:rFonts w:ascii="Arial" w:hAnsi="Arial" w:cs="Arial"/>
          <w:sz w:val="24"/>
          <w:szCs w:val="24"/>
        </w:rPr>
        <w:t>(Stage</w:t>
      </w:r>
      <w:r w:rsidRPr="00DA61B2">
        <w:rPr>
          <w:rFonts w:ascii="Arial" w:hAnsi="Arial" w:cs="Arial"/>
          <w:spacing w:val="-4"/>
          <w:sz w:val="24"/>
          <w:szCs w:val="24"/>
        </w:rPr>
        <w:t xml:space="preserve"> </w:t>
      </w:r>
      <w:r w:rsidRPr="00DA61B2">
        <w:rPr>
          <w:rFonts w:ascii="Arial" w:hAnsi="Arial" w:cs="Arial"/>
          <w:sz w:val="24"/>
          <w:szCs w:val="24"/>
        </w:rPr>
        <w:t>2)</w:t>
      </w:r>
      <w:r w:rsidRPr="00DA61B2">
        <w:rPr>
          <w:rFonts w:ascii="Arial" w:hAnsi="Arial" w:cs="Arial"/>
          <w:spacing w:val="-5"/>
          <w:sz w:val="24"/>
          <w:szCs w:val="24"/>
        </w:rPr>
        <w:t xml:space="preserve"> </w:t>
      </w: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Complaint</w:t>
      </w:r>
      <w:r w:rsidRPr="00DA61B2">
        <w:rPr>
          <w:rFonts w:ascii="Arial" w:hAnsi="Arial" w:cs="Arial"/>
          <w:spacing w:val="-5"/>
          <w:sz w:val="24"/>
          <w:szCs w:val="24"/>
        </w:rPr>
        <w:t xml:space="preserve"> </w:t>
      </w:r>
      <w:r w:rsidRPr="00DA61B2">
        <w:rPr>
          <w:rFonts w:ascii="Arial" w:hAnsi="Arial" w:cs="Arial"/>
          <w:sz w:val="24"/>
          <w:szCs w:val="24"/>
        </w:rPr>
        <w:t>procedure</w:t>
      </w:r>
      <w:r w:rsidRPr="00DA61B2">
        <w:rPr>
          <w:rFonts w:ascii="Arial" w:hAnsi="Arial" w:cs="Arial"/>
          <w:spacing w:val="-4"/>
          <w:sz w:val="24"/>
          <w:szCs w:val="24"/>
        </w:rPr>
        <w:t xml:space="preserve"> </w:t>
      </w:r>
      <w:r w:rsidRPr="00DA61B2">
        <w:rPr>
          <w:rFonts w:ascii="Arial" w:hAnsi="Arial" w:cs="Arial"/>
          <w:sz w:val="24"/>
          <w:szCs w:val="24"/>
        </w:rPr>
        <w:t>has</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5"/>
          <w:sz w:val="24"/>
          <w:szCs w:val="24"/>
        </w:rPr>
        <w:t xml:space="preserve"> </w:t>
      </w:r>
      <w:r w:rsidRPr="00DA61B2">
        <w:rPr>
          <w:rFonts w:ascii="Arial" w:hAnsi="Arial" w:cs="Arial"/>
          <w:sz w:val="24"/>
          <w:szCs w:val="24"/>
        </w:rPr>
        <w:t>been</w:t>
      </w:r>
      <w:r w:rsidRPr="00DA61B2">
        <w:rPr>
          <w:rFonts w:ascii="Arial" w:hAnsi="Arial" w:cs="Arial"/>
          <w:spacing w:val="-4"/>
          <w:sz w:val="24"/>
          <w:szCs w:val="24"/>
        </w:rPr>
        <w:t xml:space="preserve"> </w:t>
      </w:r>
      <w:r w:rsidRPr="00DA61B2">
        <w:rPr>
          <w:rFonts w:ascii="Arial" w:hAnsi="Arial" w:cs="Arial"/>
          <w:sz w:val="24"/>
          <w:szCs w:val="24"/>
        </w:rPr>
        <w:t>followed correctly; and/or</w:t>
      </w:r>
    </w:p>
    <w:p w14:paraId="23B9121A" w14:textId="77777777" w:rsidR="001A4A8B" w:rsidRPr="00DA61B2" w:rsidRDefault="001A4A8B" w:rsidP="00DA61B2">
      <w:pPr>
        <w:pStyle w:val="ListParagraph"/>
        <w:widowControl w:val="0"/>
        <w:numPr>
          <w:ilvl w:val="2"/>
          <w:numId w:val="11"/>
        </w:numPr>
        <w:tabs>
          <w:tab w:val="left" w:pos="1631"/>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1"/>
          <w:sz w:val="24"/>
          <w:szCs w:val="24"/>
        </w:rPr>
        <w:t xml:space="preserve"> </w:t>
      </w:r>
      <w:r w:rsidRPr="00DA61B2">
        <w:rPr>
          <w:rFonts w:ascii="Arial" w:hAnsi="Arial" w:cs="Arial"/>
          <w:sz w:val="24"/>
          <w:szCs w:val="24"/>
        </w:rPr>
        <w:t>formal complaint</w:t>
      </w:r>
      <w:r w:rsidRPr="00DA61B2">
        <w:rPr>
          <w:rFonts w:ascii="Arial" w:hAnsi="Arial" w:cs="Arial"/>
          <w:spacing w:val="-1"/>
          <w:sz w:val="24"/>
          <w:szCs w:val="24"/>
        </w:rPr>
        <w:t xml:space="preserve"> </w:t>
      </w:r>
      <w:r w:rsidRPr="00DA61B2">
        <w:rPr>
          <w:rFonts w:ascii="Arial" w:hAnsi="Arial" w:cs="Arial"/>
          <w:sz w:val="24"/>
          <w:szCs w:val="24"/>
        </w:rPr>
        <w:t>has not</w:t>
      </w:r>
      <w:r w:rsidRPr="00DA61B2">
        <w:rPr>
          <w:rFonts w:ascii="Arial" w:hAnsi="Arial" w:cs="Arial"/>
          <w:spacing w:val="-2"/>
          <w:sz w:val="24"/>
          <w:szCs w:val="24"/>
        </w:rPr>
        <w:t xml:space="preserve"> </w:t>
      </w:r>
      <w:r w:rsidRPr="00DA61B2">
        <w:rPr>
          <w:rFonts w:ascii="Arial" w:hAnsi="Arial" w:cs="Arial"/>
          <w:sz w:val="24"/>
          <w:szCs w:val="24"/>
        </w:rPr>
        <w:t xml:space="preserve">been appropriately addressed; </w:t>
      </w:r>
      <w:r w:rsidRPr="00DA61B2">
        <w:rPr>
          <w:rFonts w:ascii="Arial" w:hAnsi="Arial" w:cs="Arial"/>
          <w:spacing w:val="-2"/>
          <w:sz w:val="24"/>
          <w:szCs w:val="24"/>
        </w:rPr>
        <w:t>and/or</w:t>
      </w:r>
    </w:p>
    <w:p w14:paraId="0DF8355B" w14:textId="77777777" w:rsidR="001A4A8B" w:rsidRPr="00DA61B2" w:rsidRDefault="001A4A8B" w:rsidP="00DA61B2">
      <w:pPr>
        <w:pStyle w:val="ListParagraph"/>
        <w:widowControl w:val="0"/>
        <w:numPr>
          <w:ilvl w:val="2"/>
          <w:numId w:val="11"/>
        </w:numPr>
        <w:tabs>
          <w:tab w:val="left" w:pos="1631"/>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decision</w:t>
      </w:r>
      <w:r w:rsidRPr="00DA61B2">
        <w:rPr>
          <w:rFonts w:ascii="Arial" w:hAnsi="Arial" w:cs="Arial"/>
          <w:spacing w:val="-4"/>
          <w:sz w:val="24"/>
          <w:szCs w:val="24"/>
        </w:rPr>
        <w:t xml:space="preserve"> </w:t>
      </w:r>
      <w:r w:rsidRPr="00DA61B2">
        <w:rPr>
          <w:rFonts w:ascii="Arial" w:hAnsi="Arial" w:cs="Arial"/>
          <w:sz w:val="24"/>
          <w:szCs w:val="24"/>
        </w:rPr>
        <w:t>regarding</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outcome</w:t>
      </w:r>
      <w:r w:rsidRPr="00DA61B2">
        <w:rPr>
          <w:rFonts w:ascii="Arial" w:hAnsi="Arial" w:cs="Arial"/>
          <w:spacing w:val="-4"/>
          <w:sz w:val="24"/>
          <w:szCs w:val="24"/>
        </w:rPr>
        <w:t xml:space="preserve"> </w:t>
      </w:r>
      <w:r w:rsidRPr="00DA61B2">
        <w:rPr>
          <w:rFonts w:ascii="Arial" w:hAnsi="Arial" w:cs="Arial"/>
          <w:sz w:val="24"/>
          <w:szCs w:val="24"/>
        </w:rPr>
        <w:t>of</w:t>
      </w:r>
      <w:r w:rsidRPr="00DA61B2">
        <w:rPr>
          <w:rFonts w:ascii="Arial" w:hAnsi="Arial" w:cs="Arial"/>
          <w:spacing w:val="-5"/>
          <w:sz w:val="24"/>
          <w:szCs w:val="24"/>
        </w:rPr>
        <w:t xml:space="preserve"> </w:t>
      </w:r>
      <w:r w:rsidRPr="00DA61B2">
        <w:rPr>
          <w:rFonts w:ascii="Arial" w:hAnsi="Arial" w:cs="Arial"/>
          <w:sz w:val="24"/>
          <w:szCs w:val="24"/>
        </w:rPr>
        <w:t>their</w:t>
      </w:r>
      <w:r w:rsidRPr="00DA61B2">
        <w:rPr>
          <w:rFonts w:ascii="Arial" w:hAnsi="Arial" w:cs="Arial"/>
          <w:spacing w:val="-5"/>
          <w:sz w:val="24"/>
          <w:szCs w:val="24"/>
        </w:rPr>
        <w:t xml:space="preserve"> </w:t>
      </w:r>
      <w:r w:rsidRPr="00DA61B2">
        <w:rPr>
          <w:rFonts w:ascii="Arial" w:hAnsi="Arial" w:cs="Arial"/>
          <w:sz w:val="24"/>
          <w:szCs w:val="24"/>
        </w:rPr>
        <w:t>formal</w:t>
      </w:r>
      <w:r w:rsidRPr="00DA61B2">
        <w:rPr>
          <w:rFonts w:ascii="Arial" w:hAnsi="Arial" w:cs="Arial"/>
          <w:spacing w:val="-4"/>
          <w:sz w:val="24"/>
          <w:szCs w:val="24"/>
        </w:rPr>
        <w:t xml:space="preserve"> </w:t>
      </w:r>
      <w:r w:rsidRPr="00DA61B2">
        <w:rPr>
          <w:rFonts w:ascii="Arial" w:hAnsi="Arial" w:cs="Arial"/>
          <w:sz w:val="24"/>
          <w:szCs w:val="24"/>
        </w:rPr>
        <w:t>complaint</w:t>
      </w:r>
      <w:r w:rsidRPr="00DA61B2">
        <w:rPr>
          <w:rFonts w:ascii="Arial" w:hAnsi="Arial" w:cs="Arial"/>
          <w:spacing w:val="-5"/>
          <w:sz w:val="24"/>
          <w:szCs w:val="24"/>
        </w:rPr>
        <w:t xml:space="preserve"> </w:t>
      </w:r>
      <w:r w:rsidRPr="00DA61B2">
        <w:rPr>
          <w:rFonts w:ascii="Arial" w:hAnsi="Arial" w:cs="Arial"/>
          <w:sz w:val="24"/>
          <w:szCs w:val="24"/>
        </w:rPr>
        <w:t>is unreasonable in all the circumstances.</w:t>
      </w:r>
    </w:p>
    <w:p w14:paraId="0623A999" w14:textId="77777777" w:rsidR="001A4A8B" w:rsidRPr="00DA61B2" w:rsidRDefault="001A4A8B" w:rsidP="00DA61B2">
      <w:pPr>
        <w:pStyle w:val="BodyText"/>
        <w:ind w:left="567" w:right="-339"/>
        <w:jc w:val="both"/>
      </w:pPr>
    </w:p>
    <w:p w14:paraId="212DF547"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grounds</w:t>
      </w:r>
      <w:r w:rsidRPr="00DA61B2">
        <w:rPr>
          <w:rFonts w:ascii="Arial" w:hAnsi="Arial" w:cs="Arial"/>
          <w:spacing w:val="-3"/>
          <w:sz w:val="24"/>
          <w:szCs w:val="24"/>
        </w:rPr>
        <w:t xml:space="preserve"> </w:t>
      </w:r>
      <w:r w:rsidRPr="00DA61B2">
        <w:rPr>
          <w:rFonts w:ascii="Arial" w:hAnsi="Arial" w:cs="Arial"/>
          <w:sz w:val="24"/>
          <w:szCs w:val="24"/>
        </w:rPr>
        <w:t>for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appeal</w:t>
      </w:r>
      <w:r w:rsidRPr="00DA61B2">
        <w:rPr>
          <w:rFonts w:ascii="Arial" w:hAnsi="Arial" w:cs="Arial"/>
          <w:spacing w:val="-3"/>
          <w:sz w:val="24"/>
          <w:szCs w:val="24"/>
        </w:rPr>
        <w:t xml:space="preserve"> </w:t>
      </w:r>
      <w:r w:rsidRPr="00DA61B2">
        <w:rPr>
          <w:rFonts w:ascii="Arial" w:hAnsi="Arial" w:cs="Arial"/>
          <w:sz w:val="24"/>
          <w:szCs w:val="24"/>
        </w:rPr>
        <w:t>should</w:t>
      </w:r>
      <w:r w:rsidRPr="00DA61B2">
        <w:rPr>
          <w:rFonts w:ascii="Arial" w:hAnsi="Arial" w:cs="Arial"/>
          <w:spacing w:val="-3"/>
          <w:sz w:val="24"/>
          <w:szCs w:val="24"/>
        </w:rPr>
        <w:t xml:space="preserve"> </w:t>
      </w:r>
      <w:r w:rsidRPr="00DA61B2">
        <w:rPr>
          <w:rFonts w:ascii="Arial" w:hAnsi="Arial" w:cs="Arial"/>
          <w:sz w:val="24"/>
          <w:szCs w:val="24"/>
        </w:rPr>
        <w:t>be</w:t>
      </w:r>
      <w:r w:rsidRPr="00DA61B2">
        <w:rPr>
          <w:rFonts w:ascii="Arial" w:hAnsi="Arial" w:cs="Arial"/>
          <w:spacing w:val="-3"/>
          <w:sz w:val="24"/>
          <w:szCs w:val="24"/>
        </w:rPr>
        <w:t xml:space="preserve"> </w:t>
      </w:r>
      <w:r w:rsidRPr="00DA61B2">
        <w:rPr>
          <w:rFonts w:ascii="Arial" w:hAnsi="Arial" w:cs="Arial"/>
          <w:sz w:val="24"/>
          <w:szCs w:val="24"/>
        </w:rPr>
        <w:t>clearly</w:t>
      </w:r>
      <w:r w:rsidRPr="00DA61B2">
        <w:rPr>
          <w:rFonts w:ascii="Arial" w:hAnsi="Arial" w:cs="Arial"/>
          <w:spacing w:val="-3"/>
          <w:sz w:val="24"/>
          <w:szCs w:val="24"/>
        </w:rPr>
        <w:t xml:space="preserve"> </w:t>
      </w:r>
      <w:r w:rsidRPr="00DA61B2">
        <w:rPr>
          <w:rFonts w:ascii="Arial" w:hAnsi="Arial" w:cs="Arial"/>
          <w:sz w:val="24"/>
          <w:szCs w:val="24"/>
        </w:rPr>
        <w:t>stated</w:t>
      </w:r>
      <w:r w:rsidRPr="00DA61B2">
        <w:rPr>
          <w:rFonts w:ascii="Arial" w:hAnsi="Arial" w:cs="Arial"/>
          <w:spacing w:val="-3"/>
          <w:sz w:val="24"/>
          <w:szCs w:val="24"/>
        </w:rPr>
        <w:t xml:space="preserve"> </w:t>
      </w:r>
      <w:r w:rsidRPr="00DA61B2">
        <w:rPr>
          <w:rFonts w:ascii="Arial" w:hAnsi="Arial" w:cs="Arial"/>
          <w:sz w:val="24"/>
          <w:szCs w:val="24"/>
        </w:rPr>
        <w:t>in</w:t>
      </w:r>
      <w:r w:rsidRPr="00DA61B2">
        <w:rPr>
          <w:rFonts w:ascii="Arial" w:hAnsi="Arial" w:cs="Arial"/>
          <w:spacing w:val="-3"/>
          <w:sz w:val="24"/>
          <w:szCs w:val="24"/>
        </w:rPr>
        <w:t xml:space="preserve"> </w:t>
      </w:r>
      <w:r w:rsidRPr="00DA61B2">
        <w:rPr>
          <w:rFonts w:ascii="Arial" w:hAnsi="Arial" w:cs="Arial"/>
          <w:sz w:val="24"/>
          <w:szCs w:val="24"/>
        </w:rPr>
        <w:t>writing</w:t>
      </w:r>
      <w:r w:rsidRPr="00DA61B2">
        <w:rPr>
          <w:rFonts w:ascii="Arial" w:hAnsi="Arial" w:cs="Arial"/>
          <w:spacing w:val="-3"/>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sent</w:t>
      </w:r>
      <w:r w:rsidRPr="00DA61B2">
        <w:rPr>
          <w:rFonts w:ascii="Arial" w:hAnsi="Arial" w:cs="Arial"/>
          <w:spacing w:val="-4"/>
          <w:sz w:val="24"/>
          <w:szCs w:val="24"/>
        </w:rPr>
        <w:t xml:space="preserve"> </w:t>
      </w:r>
      <w:r w:rsidRPr="00DA61B2">
        <w:rPr>
          <w:rFonts w:ascii="Arial" w:hAnsi="Arial" w:cs="Arial"/>
          <w:sz w:val="24"/>
          <w:szCs w:val="24"/>
        </w:rPr>
        <w:t>with</w:t>
      </w:r>
      <w:r w:rsidRPr="00DA61B2">
        <w:rPr>
          <w:rFonts w:ascii="Arial" w:hAnsi="Arial" w:cs="Arial"/>
          <w:spacing w:val="-3"/>
          <w:sz w:val="24"/>
          <w:szCs w:val="24"/>
        </w:rPr>
        <w:t xml:space="preserve"> </w:t>
      </w:r>
      <w:r w:rsidRPr="00DA61B2">
        <w:rPr>
          <w:rFonts w:ascii="Arial" w:hAnsi="Arial" w:cs="Arial"/>
          <w:sz w:val="24"/>
          <w:szCs w:val="24"/>
        </w:rPr>
        <w:t xml:space="preserve">full supporting evidence, </w:t>
      </w:r>
      <w:r w:rsidRPr="00DA61B2">
        <w:rPr>
          <w:rFonts w:ascii="Arial" w:hAnsi="Arial" w:cs="Arial"/>
          <w:b/>
          <w:sz w:val="24"/>
          <w:szCs w:val="24"/>
        </w:rPr>
        <w:t xml:space="preserve">within 15 calendar days of </w:t>
      </w:r>
      <w:r w:rsidRPr="00DA61B2">
        <w:rPr>
          <w:rFonts w:ascii="Arial" w:hAnsi="Arial" w:cs="Arial"/>
          <w:sz w:val="24"/>
          <w:szCs w:val="24"/>
        </w:rPr>
        <w:t xml:space="preserve">the date of the Stage 2 outcome letter to the Assistant Academic Registrar (Student Governance) by email at </w:t>
      </w:r>
      <w:hyperlink r:id="rId26">
        <w:r w:rsidRPr="00DA61B2">
          <w:rPr>
            <w:rFonts w:ascii="Arial" w:hAnsi="Arial" w:cs="Arial"/>
            <w:color w:val="0070C0"/>
            <w:sz w:val="24"/>
            <w:szCs w:val="24"/>
            <w:u w:val="single" w:color="0070C0"/>
          </w:rPr>
          <w:t>StudentGovernance@ljmu.ac.uk</w:t>
        </w:r>
        <w:r w:rsidRPr="00DA61B2">
          <w:rPr>
            <w:rFonts w:ascii="Arial" w:hAnsi="Arial" w:cs="Arial"/>
            <w:sz w:val="24"/>
            <w:szCs w:val="24"/>
          </w:rPr>
          <w:t>.</w:t>
        </w:r>
      </w:hyperlink>
    </w:p>
    <w:p w14:paraId="7B275C16" w14:textId="77777777" w:rsidR="001A4A8B" w:rsidRPr="00DA61B2" w:rsidRDefault="001A4A8B" w:rsidP="00DA61B2">
      <w:pPr>
        <w:pStyle w:val="BodyText"/>
        <w:ind w:left="567" w:right="-339"/>
        <w:jc w:val="both"/>
      </w:pPr>
    </w:p>
    <w:p w14:paraId="4065E48C" w14:textId="2C9BB42D"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An</w:t>
      </w:r>
      <w:r w:rsidRPr="00DA61B2">
        <w:rPr>
          <w:rFonts w:ascii="Arial" w:hAnsi="Arial" w:cs="Arial"/>
          <w:spacing w:val="-3"/>
          <w:sz w:val="24"/>
          <w:szCs w:val="24"/>
        </w:rPr>
        <w:t xml:space="preserve"> </w:t>
      </w:r>
      <w:r w:rsidRPr="00DA61B2">
        <w:rPr>
          <w:rFonts w:ascii="Arial" w:hAnsi="Arial" w:cs="Arial"/>
          <w:sz w:val="24"/>
          <w:szCs w:val="24"/>
        </w:rPr>
        <w:t>acknowledgement</w:t>
      </w:r>
      <w:r w:rsidRPr="00DA61B2">
        <w:rPr>
          <w:rFonts w:ascii="Arial" w:hAnsi="Arial" w:cs="Arial"/>
          <w:spacing w:val="-1"/>
          <w:sz w:val="24"/>
          <w:szCs w:val="24"/>
        </w:rPr>
        <w:t xml:space="preserve"> </w:t>
      </w:r>
      <w:r w:rsidRPr="00DA61B2">
        <w:rPr>
          <w:rFonts w:ascii="Arial" w:hAnsi="Arial" w:cs="Arial"/>
          <w:sz w:val="24"/>
          <w:szCs w:val="24"/>
        </w:rPr>
        <w:t>of</w:t>
      </w:r>
      <w:r w:rsidRPr="00DA61B2">
        <w:rPr>
          <w:rFonts w:ascii="Arial" w:hAnsi="Arial" w:cs="Arial"/>
          <w:spacing w:val="-1"/>
          <w:sz w:val="24"/>
          <w:szCs w:val="24"/>
        </w:rPr>
        <w:t xml:space="preserve"> </w:t>
      </w:r>
      <w:r w:rsidRPr="00DA61B2">
        <w:rPr>
          <w:rFonts w:ascii="Arial" w:hAnsi="Arial" w:cs="Arial"/>
          <w:sz w:val="24"/>
          <w:szCs w:val="24"/>
        </w:rPr>
        <w:t>the Stage 3 complaint</w:t>
      </w:r>
      <w:r w:rsidRPr="00DA61B2">
        <w:rPr>
          <w:rFonts w:ascii="Arial" w:hAnsi="Arial" w:cs="Arial"/>
          <w:spacing w:val="-1"/>
          <w:sz w:val="24"/>
          <w:szCs w:val="24"/>
        </w:rPr>
        <w:t xml:space="preserve"> </w:t>
      </w:r>
      <w:r w:rsidRPr="00DA61B2">
        <w:rPr>
          <w:rFonts w:ascii="Arial" w:hAnsi="Arial" w:cs="Arial"/>
          <w:sz w:val="24"/>
          <w:szCs w:val="24"/>
        </w:rPr>
        <w:t>will be sent</w:t>
      </w:r>
      <w:r w:rsidRPr="00DA61B2">
        <w:rPr>
          <w:rFonts w:ascii="Arial" w:hAnsi="Arial" w:cs="Arial"/>
          <w:spacing w:val="-1"/>
          <w:sz w:val="24"/>
          <w:szCs w:val="24"/>
        </w:rPr>
        <w:t xml:space="preserve"> </w:t>
      </w:r>
      <w:r w:rsidRPr="00DA61B2">
        <w:rPr>
          <w:rFonts w:ascii="Arial" w:hAnsi="Arial" w:cs="Arial"/>
          <w:sz w:val="24"/>
          <w:szCs w:val="24"/>
        </w:rPr>
        <w:t xml:space="preserve">to the </w:t>
      </w:r>
      <w:r w:rsidRPr="00DA61B2">
        <w:rPr>
          <w:rFonts w:ascii="Arial" w:hAnsi="Arial" w:cs="Arial"/>
          <w:spacing w:val="-2"/>
          <w:sz w:val="24"/>
          <w:szCs w:val="24"/>
        </w:rPr>
        <w:t>student</w:t>
      </w:r>
      <w:r w:rsidR="00925B5D" w:rsidRPr="00DA61B2">
        <w:rPr>
          <w:rFonts w:ascii="Arial" w:hAnsi="Arial" w:cs="Arial"/>
          <w:spacing w:val="-2"/>
          <w:sz w:val="24"/>
          <w:szCs w:val="24"/>
        </w:rPr>
        <w:t xml:space="preserve"> </w:t>
      </w:r>
      <w:r w:rsidRPr="00DA61B2">
        <w:rPr>
          <w:rFonts w:ascii="Arial" w:hAnsi="Arial" w:cs="Arial"/>
          <w:sz w:val="24"/>
          <w:szCs w:val="24"/>
        </w:rPr>
        <w:t>within</w:t>
      </w:r>
      <w:r w:rsidRPr="00DA61B2">
        <w:rPr>
          <w:rFonts w:ascii="Arial" w:hAnsi="Arial" w:cs="Arial"/>
          <w:spacing w:val="-2"/>
          <w:sz w:val="24"/>
          <w:szCs w:val="24"/>
        </w:rPr>
        <w:t xml:space="preserve"> </w:t>
      </w:r>
      <w:r w:rsidRPr="00DA61B2">
        <w:rPr>
          <w:rFonts w:ascii="Arial" w:hAnsi="Arial" w:cs="Arial"/>
          <w:sz w:val="24"/>
          <w:szCs w:val="24"/>
        </w:rPr>
        <w:t>5 working</w:t>
      </w:r>
      <w:r w:rsidRPr="00DA61B2">
        <w:rPr>
          <w:rFonts w:ascii="Arial" w:hAnsi="Arial" w:cs="Arial"/>
          <w:spacing w:val="-1"/>
          <w:sz w:val="24"/>
          <w:szCs w:val="24"/>
        </w:rPr>
        <w:t xml:space="preserve"> </w:t>
      </w:r>
      <w:r w:rsidRPr="00DA61B2">
        <w:rPr>
          <w:rFonts w:ascii="Arial" w:hAnsi="Arial" w:cs="Arial"/>
          <w:spacing w:val="-2"/>
          <w:sz w:val="24"/>
          <w:szCs w:val="24"/>
        </w:rPr>
        <w:t>days.</w:t>
      </w:r>
    </w:p>
    <w:p w14:paraId="1FFDB729" w14:textId="77777777" w:rsidR="001A4A8B" w:rsidRPr="00DA61B2" w:rsidRDefault="001A4A8B" w:rsidP="00DA61B2">
      <w:pPr>
        <w:pStyle w:val="BodyText"/>
        <w:ind w:left="567" w:right="-339"/>
        <w:jc w:val="both"/>
        <w:rPr>
          <w:b/>
        </w:rPr>
      </w:pPr>
    </w:p>
    <w:p w14:paraId="636873BD"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Stage</w:t>
      </w:r>
      <w:r w:rsidRPr="00DA61B2">
        <w:rPr>
          <w:rFonts w:ascii="Arial" w:hAnsi="Arial" w:cs="Arial"/>
          <w:spacing w:val="-3"/>
          <w:sz w:val="24"/>
          <w:szCs w:val="24"/>
        </w:rPr>
        <w:t xml:space="preserve"> </w:t>
      </w:r>
      <w:r w:rsidRPr="00DA61B2">
        <w:rPr>
          <w:rFonts w:ascii="Arial" w:hAnsi="Arial" w:cs="Arial"/>
          <w:sz w:val="24"/>
          <w:szCs w:val="24"/>
        </w:rPr>
        <w:t>3</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Partner</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Complaints</w:t>
      </w:r>
      <w:r w:rsidRPr="00DA61B2">
        <w:rPr>
          <w:rFonts w:ascii="Arial" w:hAnsi="Arial" w:cs="Arial"/>
          <w:spacing w:val="-3"/>
          <w:sz w:val="24"/>
          <w:szCs w:val="24"/>
        </w:rPr>
        <w:t xml:space="preserve"> </w:t>
      </w:r>
      <w:r w:rsidRPr="00DA61B2">
        <w:rPr>
          <w:rFonts w:ascii="Arial" w:hAnsi="Arial" w:cs="Arial"/>
          <w:sz w:val="24"/>
          <w:szCs w:val="24"/>
        </w:rPr>
        <w:t>Procedure</w:t>
      </w:r>
      <w:r w:rsidRPr="00DA61B2">
        <w:rPr>
          <w:rFonts w:ascii="Arial" w:hAnsi="Arial" w:cs="Arial"/>
          <w:spacing w:val="-3"/>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re-opening</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3"/>
          <w:sz w:val="24"/>
          <w:szCs w:val="24"/>
        </w:rPr>
        <w:t xml:space="preserve"> </w:t>
      </w:r>
      <w:r w:rsidRPr="00DA61B2">
        <w:rPr>
          <w:rFonts w:ascii="Arial" w:hAnsi="Arial" w:cs="Arial"/>
          <w:sz w:val="24"/>
          <w:szCs w:val="24"/>
        </w:rPr>
        <w:t>the complaint and will not consider the issues afresh or involve a further investigation. A complaint must have been considered at Stage 2 before it can be escalated to Stage 3.</w:t>
      </w:r>
    </w:p>
    <w:p w14:paraId="392CFD51" w14:textId="77777777" w:rsidR="001A4A8B" w:rsidRPr="00DA61B2" w:rsidRDefault="001A4A8B" w:rsidP="00DA61B2">
      <w:pPr>
        <w:pStyle w:val="BodyText"/>
        <w:ind w:left="567" w:right="-339"/>
        <w:jc w:val="both"/>
      </w:pPr>
    </w:p>
    <w:p w14:paraId="0DFED63C"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New</w:t>
      </w:r>
      <w:r w:rsidRPr="00DA61B2">
        <w:rPr>
          <w:rFonts w:ascii="Arial" w:hAnsi="Arial" w:cs="Arial"/>
          <w:spacing w:val="-4"/>
          <w:sz w:val="24"/>
          <w:szCs w:val="24"/>
        </w:rPr>
        <w:t xml:space="preserve"> </w:t>
      </w:r>
      <w:r w:rsidRPr="00DA61B2">
        <w:rPr>
          <w:rFonts w:ascii="Arial" w:hAnsi="Arial" w:cs="Arial"/>
          <w:sz w:val="24"/>
          <w:szCs w:val="24"/>
        </w:rPr>
        <w:t>evidence</w:t>
      </w:r>
      <w:r w:rsidRPr="00DA61B2">
        <w:rPr>
          <w:rFonts w:ascii="Arial" w:hAnsi="Arial" w:cs="Arial"/>
          <w:spacing w:val="-4"/>
          <w:sz w:val="24"/>
          <w:szCs w:val="24"/>
        </w:rPr>
        <w:t xml:space="preserve"> </w:t>
      </w:r>
      <w:r w:rsidRPr="00DA61B2">
        <w:rPr>
          <w:rFonts w:ascii="Arial" w:hAnsi="Arial" w:cs="Arial"/>
          <w:sz w:val="24"/>
          <w:szCs w:val="24"/>
        </w:rPr>
        <w:t>will</w:t>
      </w:r>
      <w:r w:rsidRPr="00DA61B2">
        <w:rPr>
          <w:rFonts w:ascii="Arial" w:hAnsi="Arial" w:cs="Arial"/>
          <w:spacing w:val="-4"/>
          <w:sz w:val="24"/>
          <w:szCs w:val="24"/>
        </w:rPr>
        <w:t xml:space="preserve"> </w:t>
      </w:r>
      <w:r w:rsidRPr="00DA61B2">
        <w:rPr>
          <w:rFonts w:ascii="Arial" w:hAnsi="Arial" w:cs="Arial"/>
          <w:sz w:val="24"/>
          <w:szCs w:val="24"/>
        </w:rPr>
        <w:t>not</w:t>
      </w:r>
      <w:r w:rsidRPr="00DA61B2">
        <w:rPr>
          <w:rFonts w:ascii="Arial" w:hAnsi="Arial" w:cs="Arial"/>
          <w:spacing w:val="-4"/>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sz w:val="24"/>
          <w:szCs w:val="24"/>
        </w:rPr>
        <w:t>considered,</w:t>
      </w:r>
      <w:r w:rsidRPr="00DA61B2">
        <w:rPr>
          <w:rFonts w:ascii="Arial" w:hAnsi="Arial" w:cs="Arial"/>
          <w:spacing w:val="-4"/>
          <w:sz w:val="24"/>
          <w:szCs w:val="24"/>
        </w:rPr>
        <w:t xml:space="preserve"> </w:t>
      </w:r>
      <w:r w:rsidRPr="00DA61B2">
        <w:rPr>
          <w:rFonts w:ascii="Arial" w:hAnsi="Arial" w:cs="Arial"/>
          <w:sz w:val="24"/>
          <w:szCs w:val="24"/>
        </w:rPr>
        <w:t>unless</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can</w:t>
      </w:r>
      <w:r w:rsidRPr="00DA61B2">
        <w:rPr>
          <w:rFonts w:ascii="Arial" w:hAnsi="Arial" w:cs="Arial"/>
          <w:spacing w:val="-4"/>
          <w:sz w:val="24"/>
          <w:szCs w:val="24"/>
        </w:rPr>
        <w:t xml:space="preserve"> </w:t>
      </w:r>
      <w:r w:rsidRPr="00DA61B2">
        <w:rPr>
          <w:rFonts w:ascii="Arial" w:hAnsi="Arial" w:cs="Arial"/>
          <w:sz w:val="24"/>
          <w:szCs w:val="24"/>
        </w:rPr>
        <w:t>demonstrate</w:t>
      </w:r>
      <w:r w:rsidRPr="00DA61B2">
        <w:rPr>
          <w:rFonts w:ascii="Arial" w:hAnsi="Arial" w:cs="Arial"/>
          <w:spacing w:val="-4"/>
          <w:sz w:val="24"/>
          <w:szCs w:val="24"/>
        </w:rPr>
        <w:t xml:space="preserve"> </w:t>
      </w:r>
      <w:r w:rsidRPr="00DA61B2">
        <w:rPr>
          <w:rFonts w:ascii="Arial" w:hAnsi="Arial" w:cs="Arial"/>
          <w:sz w:val="24"/>
          <w:szCs w:val="24"/>
        </w:rPr>
        <w:t>valid reasons why they were unable to provide this evidence earlier in the process.</w:t>
      </w:r>
    </w:p>
    <w:p w14:paraId="046D6C0E" w14:textId="77777777" w:rsidR="001A4A8B" w:rsidRPr="00DA61B2" w:rsidRDefault="001A4A8B" w:rsidP="00DA61B2">
      <w:pPr>
        <w:pStyle w:val="BodyText"/>
        <w:ind w:left="567" w:right="-339"/>
        <w:jc w:val="both"/>
      </w:pPr>
    </w:p>
    <w:p w14:paraId="74D707A9"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i/>
          <w:sz w:val="24"/>
          <w:szCs w:val="24"/>
        </w:rPr>
      </w:pPr>
      <w:r w:rsidRPr="00DA61B2">
        <w:rPr>
          <w:rFonts w:ascii="Arial" w:hAnsi="Arial" w:cs="Arial"/>
          <w:sz w:val="24"/>
          <w:szCs w:val="24"/>
        </w:rPr>
        <w:t>If</w:t>
      </w:r>
      <w:r w:rsidRPr="00DA61B2">
        <w:rPr>
          <w:rFonts w:ascii="Arial" w:hAnsi="Arial" w:cs="Arial"/>
          <w:spacing w:val="-4"/>
          <w:sz w:val="24"/>
          <w:szCs w:val="24"/>
        </w:rPr>
        <w:t xml:space="preserve"> </w:t>
      </w:r>
      <w:r w:rsidRPr="00DA61B2">
        <w:rPr>
          <w:rFonts w:ascii="Arial" w:hAnsi="Arial" w:cs="Arial"/>
          <w:sz w:val="24"/>
          <w:szCs w:val="24"/>
        </w:rPr>
        <w:t>necessary,</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reviewer</w:t>
      </w:r>
      <w:r w:rsidRPr="00DA61B2">
        <w:rPr>
          <w:rFonts w:ascii="Arial" w:hAnsi="Arial" w:cs="Arial"/>
          <w:spacing w:val="-4"/>
          <w:sz w:val="24"/>
          <w:szCs w:val="24"/>
        </w:rPr>
        <w:t xml:space="preserve"> </w:t>
      </w:r>
      <w:r w:rsidRPr="00DA61B2">
        <w:rPr>
          <w:rFonts w:ascii="Arial" w:hAnsi="Arial" w:cs="Arial"/>
          <w:sz w:val="24"/>
          <w:szCs w:val="24"/>
        </w:rPr>
        <w:t>may</w:t>
      </w:r>
      <w:r w:rsidRPr="00DA61B2">
        <w:rPr>
          <w:rFonts w:ascii="Arial" w:hAnsi="Arial" w:cs="Arial"/>
          <w:spacing w:val="-3"/>
          <w:sz w:val="24"/>
          <w:szCs w:val="24"/>
        </w:rPr>
        <w:t xml:space="preserve"> </w:t>
      </w:r>
      <w:r w:rsidRPr="00DA61B2">
        <w:rPr>
          <w:rFonts w:ascii="Arial" w:hAnsi="Arial" w:cs="Arial"/>
          <w:sz w:val="24"/>
          <w:szCs w:val="24"/>
        </w:rPr>
        <w:t>contact</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student</w:t>
      </w:r>
      <w:r w:rsidRPr="00DA61B2">
        <w:rPr>
          <w:rFonts w:ascii="Arial" w:hAnsi="Arial" w:cs="Arial"/>
          <w:spacing w:val="-4"/>
          <w:sz w:val="24"/>
          <w:szCs w:val="24"/>
        </w:rPr>
        <w:t xml:space="preserve"> </w:t>
      </w:r>
      <w:r w:rsidRPr="00DA61B2">
        <w:rPr>
          <w:rFonts w:ascii="Arial" w:hAnsi="Arial" w:cs="Arial"/>
          <w:sz w:val="24"/>
          <w:szCs w:val="24"/>
        </w:rPr>
        <w:t>and/or</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University</w:t>
      </w:r>
      <w:r w:rsidRPr="00DA61B2">
        <w:rPr>
          <w:rFonts w:ascii="Arial" w:hAnsi="Arial" w:cs="Arial"/>
          <w:spacing w:val="-3"/>
          <w:sz w:val="24"/>
          <w:szCs w:val="24"/>
        </w:rPr>
        <w:t xml:space="preserve"> </w:t>
      </w:r>
      <w:r w:rsidRPr="00DA61B2">
        <w:rPr>
          <w:rFonts w:ascii="Arial" w:hAnsi="Arial" w:cs="Arial"/>
          <w:sz w:val="24"/>
          <w:szCs w:val="24"/>
        </w:rPr>
        <w:t>partner to clarify any issues and/or matters of procedure</w:t>
      </w:r>
      <w:r w:rsidRPr="00DA61B2">
        <w:rPr>
          <w:rFonts w:ascii="Arial" w:hAnsi="Arial" w:cs="Arial"/>
          <w:i/>
          <w:sz w:val="24"/>
          <w:szCs w:val="24"/>
        </w:rPr>
        <w:t>.</w:t>
      </w:r>
    </w:p>
    <w:p w14:paraId="784DCF88" w14:textId="77777777" w:rsidR="001A4A8B" w:rsidRPr="00DA61B2" w:rsidRDefault="001A4A8B" w:rsidP="00DA61B2">
      <w:pPr>
        <w:pStyle w:val="BodyText"/>
        <w:ind w:left="567" w:right="-339"/>
        <w:jc w:val="both"/>
        <w:rPr>
          <w:i/>
        </w:rPr>
      </w:pPr>
    </w:p>
    <w:p w14:paraId="5C1F9F66"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 xml:space="preserve">The student will be formally notified in writing of the decision of the reviewer, normally </w:t>
      </w:r>
      <w:r w:rsidRPr="00DA61B2">
        <w:rPr>
          <w:rFonts w:ascii="Arial" w:hAnsi="Arial" w:cs="Arial"/>
          <w:b/>
          <w:sz w:val="24"/>
          <w:szCs w:val="24"/>
        </w:rPr>
        <w:t>within 30 calendar days</w:t>
      </w:r>
      <w:r w:rsidRPr="00DA61B2">
        <w:rPr>
          <w:rFonts w:ascii="Arial" w:hAnsi="Arial" w:cs="Arial"/>
          <w:sz w:val="24"/>
          <w:szCs w:val="24"/>
        </w:rPr>
        <w:t>. The reviewer will determine whether the Stage</w:t>
      </w:r>
      <w:r w:rsidRPr="00DA61B2">
        <w:rPr>
          <w:rFonts w:ascii="Arial" w:hAnsi="Arial" w:cs="Arial"/>
          <w:spacing w:val="-3"/>
          <w:sz w:val="24"/>
          <w:szCs w:val="24"/>
        </w:rPr>
        <w:t xml:space="preserve"> </w:t>
      </w:r>
      <w:r w:rsidRPr="00DA61B2">
        <w:rPr>
          <w:rFonts w:ascii="Arial" w:hAnsi="Arial" w:cs="Arial"/>
          <w:sz w:val="24"/>
          <w:szCs w:val="24"/>
        </w:rPr>
        <w:t>3</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should</w:t>
      </w:r>
      <w:r w:rsidRPr="00DA61B2">
        <w:rPr>
          <w:rFonts w:ascii="Arial" w:hAnsi="Arial" w:cs="Arial"/>
          <w:spacing w:val="-3"/>
          <w:sz w:val="24"/>
          <w:szCs w:val="24"/>
        </w:rPr>
        <w:t xml:space="preserve"> </w:t>
      </w:r>
      <w:r w:rsidRPr="00DA61B2">
        <w:rPr>
          <w:rFonts w:ascii="Arial" w:hAnsi="Arial" w:cs="Arial"/>
          <w:sz w:val="24"/>
          <w:szCs w:val="24"/>
        </w:rPr>
        <w:t>be</w:t>
      </w:r>
      <w:r w:rsidRPr="00DA61B2">
        <w:rPr>
          <w:rFonts w:ascii="Arial" w:hAnsi="Arial" w:cs="Arial"/>
          <w:spacing w:val="-4"/>
          <w:sz w:val="24"/>
          <w:szCs w:val="24"/>
        </w:rPr>
        <w:t xml:space="preserve"> </w:t>
      </w:r>
      <w:r w:rsidRPr="00DA61B2">
        <w:rPr>
          <w:rFonts w:ascii="Arial" w:hAnsi="Arial" w:cs="Arial"/>
          <w:i/>
          <w:sz w:val="24"/>
          <w:szCs w:val="24"/>
        </w:rPr>
        <w:t>Upheld</w:t>
      </w:r>
      <w:r w:rsidRPr="00DA61B2">
        <w:rPr>
          <w:rFonts w:ascii="Arial" w:hAnsi="Arial" w:cs="Arial"/>
          <w:sz w:val="24"/>
          <w:szCs w:val="24"/>
        </w:rPr>
        <w:t>,</w:t>
      </w:r>
      <w:r w:rsidRPr="00DA61B2">
        <w:rPr>
          <w:rFonts w:ascii="Arial" w:hAnsi="Arial" w:cs="Arial"/>
          <w:spacing w:val="-3"/>
          <w:sz w:val="24"/>
          <w:szCs w:val="24"/>
        </w:rPr>
        <w:t xml:space="preserve"> </w:t>
      </w:r>
      <w:r w:rsidRPr="00DA61B2">
        <w:rPr>
          <w:rFonts w:ascii="Arial" w:hAnsi="Arial" w:cs="Arial"/>
          <w:i/>
          <w:sz w:val="24"/>
          <w:szCs w:val="24"/>
        </w:rPr>
        <w:t>Upheld</w:t>
      </w:r>
      <w:r w:rsidRPr="00DA61B2">
        <w:rPr>
          <w:rFonts w:ascii="Arial" w:hAnsi="Arial" w:cs="Arial"/>
          <w:i/>
          <w:spacing w:val="-3"/>
          <w:sz w:val="24"/>
          <w:szCs w:val="24"/>
        </w:rPr>
        <w:t xml:space="preserve"> </w:t>
      </w:r>
      <w:r w:rsidRPr="00DA61B2">
        <w:rPr>
          <w:rFonts w:ascii="Arial" w:hAnsi="Arial" w:cs="Arial"/>
          <w:i/>
          <w:sz w:val="24"/>
          <w:szCs w:val="24"/>
        </w:rPr>
        <w:t>in</w:t>
      </w:r>
      <w:r w:rsidRPr="00DA61B2">
        <w:rPr>
          <w:rFonts w:ascii="Arial" w:hAnsi="Arial" w:cs="Arial"/>
          <w:i/>
          <w:spacing w:val="-3"/>
          <w:sz w:val="24"/>
          <w:szCs w:val="24"/>
        </w:rPr>
        <w:t xml:space="preserve"> </w:t>
      </w:r>
      <w:r w:rsidRPr="00DA61B2">
        <w:rPr>
          <w:rFonts w:ascii="Arial" w:hAnsi="Arial" w:cs="Arial"/>
          <w:i/>
          <w:sz w:val="24"/>
          <w:szCs w:val="24"/>
        </w:rPr>
        <w:t>Part</w:t>
      </w:r>
      <w:r w:rsidRPr="00DA61B2">
        <w:rPr>
          <w:rFonts w:ascii="Arial" w:hAnsi="Arial" w:cs="Arial"/>
          <w:i/>
          <w:spacing w:val="-4"/>
          <w:sz w:val="24"/>
          <w:szCs w:val="24"/>
        </w:rPr>
        <w:t xml:space="preserve"> </w:t>
      </w:r>
      <w:r w:rsidRPr="00DA61B2">
        <w:rPr>
          <w:rFonts w:ascii="Arial" w:hAnsi="Arial" w:cs="Arial"/>
          <w:sz w:val="24"/>
          <w:szCs w:val="24"/>
        </w:rPr>
        <w:t>or</w:t>
      </w:r>
      <w:r w:rsidRPr="00DA61B2">
        <w:rPr>
          <w:rFonts w:ascii="Arial" w:hAnsi="Arial" w:cs="Arial"/>
          <w:spacing w:val="-4"/>
          <w:sz w:val="24"/>
          <w:szCs w:val="24"/>
        </w:rPr>
        <w:t xml:space="preserve"> </w:t>
      </w:r>
      <w:r w:rsidRPr="00DA61B2">
        <w:rPr>
          <w:rFonts w:ascii="Arial" w:hAnsi="Arial" w:cs="Arial"/>
          <w:i/>
          <w:sz w:val="24"/>
          <w:szCs w:val="24"/>
        </w:rPr>
        <w:t>Not</w:t>
      </w:r>
      <w:r w:rsidRPr="00DA61B2">
        <w:rPr>
          <w:rFonts w:ascii="Arial" w:hAnsi="Arial" w:cs="Arial"/>
          <w:i/>
          <w:spacing w:val="-3"/>
          <w:sz w:val="24"/>
          <w:szCs w:val="24"/>
        </w:rPr>
        <w:t xml:space="preserve"> </w:t>
      </w:r>
      <w:r w:rsidRPr="00DA61B2">
        <w:rPr>
          <w:rFonts w:ascii="Arial" w:hAnsi="Arial" w:cs="Arial"/>
          <w:i/>
          <w:sz w:val="24"/>
          <w:szCs w:val="24"/>
        </w:rPr>
        <w:t>Upheld</w:t>
      </w:r>
      <w:r w:rsidRPr="00DA61B2">
        <w:rPr>
          <w:rFonts w:ascii="Arial" w:hAnsi="Arial" w:cs="Arial"/>
          <w:i/>
          <w:spacing w:val="-4"/>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 xml:space="preserve">provide the reasons for this decision and specify if any appropriate action or remedy is </w:t>
      </w:r>
      <w:r w:rsidRPr="00DA61B2">
        <w:rPr>
          <w:rFonts w:ascii="Arial" w:hAnsi="Arial" w:cs="Arial"/>
          <w:spacing w:val="-2"/>
          <w:sz w:val="24"/>
          <w:szCs w:val="24"/>
        </w:rPr>
        <w:t>required.</w:t>
      </w:r>
    </w:p>
    <w:p w14:paraId="4432E3CC" w14:textId="77777777" w:rsidR="001A4A8B" w:rsidRPr="00DA61B2" w:rsidRDefault="001A4A8B" w:rsidP="00DA61B2">
      <w:pPr>
        <w:pStyle w:val="BodyText"/>
        <w:ind w:left="567" w:right="-339"/>
        <w:jc w:val="both"/>
      </w:pPr>
    </w:p>
    <w:p w14:paraId="6F59D77B" w14:textId="77777777"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decision</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Reviewer</w:t>
      </w:r>
      <w:r w:rsidRPr="00DA61B2">
        <w:rPr>
          <w:rFonts w:ascii="Arial" w:hAnsi="Arial" w:cs="Arial"/>
          <w:spacing w:val="-4"/>
          <w:sz w:val="24"/>
          <w:szCs w:val="24"/>
        </w:rPr>
        <w:t xml:space="preserve"> </w:t>
      </w:r>
      <w:r w:rsidRPr="00DA61B2">
        <w:rPr>
          <w:rFonts w:ascii="Arial" w:hAnsi="Arial" w:cs="Arial"/>
          <w:sz w:val="24"/>
          <w:szCs w:val="24"/>
        </w:rPr>
        <w:t>is</w:t>
      </w:r>
      <w:r w:rsidRPr="00DA61B2">
        <w:rPr>
          <w:rFonts w:ascii="Arial" w:hAnsi="Arial" w:cs="Arial"/>
          <w:spacing w:val="-3"/>
          <w:sz w:val="24"/>
          <w:szCs w:val="24"/>
        </w:rPr>
        <w:t xml:space="preserve"> </w:t>
      </w:r>
      <w:r w:rsidRPr="00DA61B2">
        <w:rPr>
          <w:rFonts w:ascii="Arial" w:hAnsi="Arial" w:cs="Arial"/>
          <w:sz w:val="24"/>
          <w:szCs w:val="24"/>
        </w:rPr>
        <w:t>final,</w:t>
      </w:r>
      <w:r w:rsidRPr="00DA61B2">
        <w:rPr>
          <w:rFonts w:ascii="Arial" w:hAnsi="Arial" w:cs="Arial"/>
          <w:spacing w:val="-4"/>
          <w:sz w:val="24"/>
          <w:szCs w:val="24"/>
        </w:rPr>
        <w:t xml:space="preserve"> </w:t>
      </w:r>
      <w:r w:rsidRPr="00DA61B2">
        <w:rPr>
          <w:rFonts w:ascii="Arial" w:hAnsi="Arial" w:cs="Arial"/>
          <w:sz w:val="24"/>
          <w:szCs w:val="24"/>
        </w:rPr>
        <w:t>and</w:t>
      </w:r>
      <w:r w:rsidRPr="00DA61B2">
        <w:rPr>
          <w:rFonts w:ascii="Arial" w:hAnsi="Arial" w:cs="Arial"/>
          <w:spacing w:val="-3"/>
          <w:sz w:val="24"/>
          <w:szCs w:val="24"/>
        </w:rPr>
        <w:t xml:space="preserve"> </w:t>
      </w:r>
      <w:r w:rsidRPr="00DA61B2">
        <w:rPr>
          <w:rFonts w:ascii="Arial" w:hAnsi="Arial" w:cs="Arial"/>
          <w:sz w:val="24"/>
          <w:szCs w:val="24"/>
        </w:rPr>
        <w:t>this</w:t>
      </w:r>
      <w:r w:rsidRPr="00DA61B2">
        <w:rPr>
          <w:rFonts w:ascii="Arial" w:hAnsi="Arial" w:cs="Arial"/>
          <w:spacing w:val="-3"/>
          <w:sz w:val="24"/>
          <w:szCs w:val="24"/>
        </w:rPr>
        <w:t xml:space="preserve"> </w:t>
      </w:r>
      <w:r w:rsidRPr="00DA61B2">
        <w:rPr>
          <w:rFonts w:ascii="Arial" w:hAnsi="Arial" w:cs="Arial"/>
          <w:sz w:val="24"/>
          <w:szCs w:val="24"/>
        </w:rPr>
        <w:t>represents</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completion</w:t>
      </w:r>
      <w:r w:rsidRPr="00DA61B2">
        <w:rPr>
          <w:rFonts w:ascii="Arial" w:hAnsi="Arial" w:cs="Arial"/>
          <w:spacing w:val="-3"/>
          <w:sz w:val="24"/>
          <w:szCs w:val="24"/>
        </w:rPr>
        <w:t xml:space="preserve"> </w:t>
      </w:r>
      <w:r w:rsidRPr="00DA61B2">
        <w:rPr>
          <w:rFonts w:ascii="Arial" w:hAnsi="Arial" w:cs="Arial"/>
          <w:sz w:val="24"/>
          <w:szCs w:val="24"/>
        </w:rPr>
        <w:t>of internal LJMU procedures. The University will provide the student with a Completion of Procedures Letter.</w:t>
      </w:r>
    </w:p>
    <w:p w14:paraId="64AC89BC" w14:textId="77777777" w:rsidR="001A4A8B" w:rsidRPr="00DA61B2" w:rsidRDefault="001A4A8B" w:rsidP="00DA61B2">
      <w:pPr>
        <w:pStyle w:val="BodyText"/>
        <w:ind w:left="567" w:right="-339"/>
        <w:jc w:val="both"/>
      </w:pPr>
    </w:p>
    <w:p w14:paraId="3DB8C049" w14:textId="0402969B" w:rsidR="00925B5D" w:rsidRPr="00DA61B2" w:rsidRDefault="00925B5D"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Office</w:t>
      </w:r>
      <w:r w:rsidRPr="00DA61B2">
        <w:rPr>
          <w:rFonts w:ascii="Arial" w:hAnsi="Arial" w:cs="Arial"/>
          <w:spacing w:val="-3"/>
          <w:sz w:val="24"/>
          <w:szCs w:val="24"/>
        </w:rPr>
        <w:t xml:space="preserve"> </w:t>
      </w:r>
      <w:r w:rsidRPr="00DA61B2">
        <w:rPr>
          <w:rFonts w:ascii="Arial" w:hAnsi="Arial" w:cs="Arial"/>
          <w:sz w:val="24"/>
          <w:szCs w:val="24"/>
        </w:rPr>
        <w:t>of</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Independent</w:t>
      </w:r>
      <w:r w:rsidRPr="00DA61B2">
        <w:rPr>
          <w:rFonts w:ascii="Arial" w:hAnsi="Arial" w:cs="Arial"/>
          <w:spacing w:val="-4"/>
          <w:sz w:val="24"/>
          <w:szCs w:val="24"/>
        </w:rPr>
        <w:t xml:space="preserve"> </w:t>
      </w:r>
      <w:r w:rsidRPr="00DA61B2">
        <w:rPr>
          <w:rFonts w:ascii="Arial" w:hAnsi="Arial" w:cs="Arial"/>
          <w:sz w:val="24"/>
          <w:szCs w:val="24"/>
        </w:rPr>
        <w:t>Adjudicator</w:t>
      </w:r>
      <w:r w:rsidRPr="00DA61B2">
        <w:rPr>
          <w:rFonts w:ascii="Arial" w:hAnsi="Arial" w:cs="Arial"/>
          <w:spacing w:val="-4"/>
          <w:sz w:val="24"/>
          <w:szCs w:val="24"/>
        </w:rPr>
        <w:t xml:space="preserve"> </w:t>
      </w:r>
      <w:r w:rsidRPr="00DA61B2">
        <w:rPr>
          <w:rFonts w:ascii="Arial" w:hAnsi="Arial" w:cs="Arial"/>
          <w:sz w:val="24"/>
          <w:szCs w:val="24"/>
        </w:rPr>
        <w:t>for</w:t>
      </w:r>
      <w:r w:rsidRPr="00DA61B2">
        <w:rPr>
          <w:rFonts w:ascii="Arial" w:hAnsi="Arial" w:cs="Arial"/>
          <w:spacing w:val="-4"/>
          <w:sz w:val="24"/>
          <w:szCs w:val="24"/>
        </w:rPr>
        <w:t xml:space="preserve"> </w:t>
      </w:r>
      <w:r w:rsidRPr="00DA61B2">
        <w:rPr>
          <w:rFonts w:ascii="Arial" w:hAnsi="Arial" w:cs="Arial"/>
          <w:sz w:val="24"/>
          <w:szCs w:val="24"/>
        </w:rPr>
        <w:t>Higher</w:t>
      </w:r>
      <w:r w:rsidRPr="00DA61B2">
        <w:rPr>
          <w:rFonts w:ascii="Arial" w:hAnsi="Arial" w:cs="Arial"/>
          <w:spacing w:val="-4"/>
          <w:sz w:val="24"/>
          <w:szCs w:val="24"/>
        </w:rPr>
        <w:t xml:space="preserve"> </w:t>
      </w:r>
      <w:r w:rsidRPr="00DA61B2">
        <w:rPr>
          <w:rFonts w:ascii="Arial" w:hAnsi="Arial" w:cs="Arial"/>
          <w:sz w:val="24"/>
          <w:szCs w:val="24"/>
        </w:rPr>
        <w:t>Education</w:t>
      </w:r>
      <w:r w:rsidRPr="00DA61B2">
        <w:rPr>
          <w:rFonts w:ascii="Arial" w:hAnsi="Arial" w:cs="Arial"/>
          <w:spacing w:val="-3"/>
          <w:sz w:val="24"/>
          <w:szCs w:val="24"/>
        </w:rPr>
        <w:t xml:space="preserve"> </w:t>
      </w:r>
      <w:r w:rsidRPr="00DA61B2">
        <w:rPr>
          <w:rFonts w:ascii="Arial" w:hAnsi="Arial" w:cs="Arial"/>
          <w:sz w:val="24"/>
          <w:szCs w:val="24"/>
        </w:rPr>
        <w:t>(OIA)</w:t>
      </w:r>
      <w:r w:rsidRPr="00DA61B2">
        <w:rPr>
          <w:rFonts w:ascii="Arial" w:hAnsi="Arial" w:cs="Arial"/>
          <w:spacing w:val="-3"/>
          <w:sz w:val="24"/>
          <w:szCs w:val="24"/>
        </w:rPr>
        <w:t xml:space="preserve"> </w:t>
      </w:r>
      <w:r w:rsidRPr="00DA61B2">
        <w:rPr>
          <w:rFonts w:ascii="Arial" w:hAnsi="Arial" w:cs="Arial"/>
          <w:sz w:val="24"/>
          <w:szCs w:val="24"/>
        </w:rPr>
        <w:t>runs</w:t>
      </w:r>
      <w:r w:rsidRPr="00DA61B2">
        <w:rPr>
          <w:rFonts w:ascii="Arial" w:hAnsi="Arial" w:cs="Arial"/>
          <w:spacing w:val="-3"/>
          <w:sz w:val="24"/>
          <w:szCs w:val="24"/>
        </w:rPr>
        <w:t xml:space="preserve"> </w:t>
      </w:r>
      <w:r w:rsidRPr="00DA61B2">
        <w:rPr>
          <w:rFonts w:ascii="Arial" w:hAnsi="Arial" w:cs="Arial"/>
          <w:sz w:val="24"/>
          <w:szCs w:val="24"/>
        </w:rPr>
        <w:t xml:space="preserve">an independent scheme to review student complaints. Liverpool John Moores University </w:t>
      </w:r>
      <w:r w:rsidRPr="00DA61B2">
        <w:rPr>
          <w:rFonts w:ascii="Arial" w:hAnsi="Arial" w:cs="Arial"/>
          <w:sz w:val="24"/>
          <w:szCs w:val="24"/>
        </w:rPr>
        <w:lastRenderedPageBreak/>
        <w:t xml:space="preserve">is a member of this scheme. If a student is unhappy with the </w:t>
      </w:r>
      <w:proofErr w:type="gramStart"/>
      <w:r w:rsidRPr="00DA61B2">
        <w:rPr>
          <w:rFonts w:ascii="Arial" w:hAnsi="Arial" w:cs="Arial"/>
          <w:sz w:val="24"/>
          <w:szCs w:val="24"/>
        </w:rPr>
        <w:t>outcome</w:t>
      </w:r>
      <w:proofErr w:type="gramEnd"/>
      <w:r w:rsidRPr="00DA61B2">
        <w:rPr>
          <w:rFonts w:ascii="Arial" w:hAnsi="Arial" w:cs="Arial"/>
          <w:sz w:val="24"/>
          <w:szCs w:val="24"/>
        </w:rPr>
        <w:t xml:space="preserve"> they may be able to ask the OIA to review their complaint. Students can</w:t>
      </w:r>
      <w:r w:rsidRPr="00DA61B2">
        <w:rPr>
          <w:rFonts w:ascii="Arial" w:hAnsi="Arial" w:cs="Arial"/>
          <w:spacing w:val="-3"/>
          <w:sz w:val="24"/>
          <w:szCs w:val="24"/>
        </w:rPr>
        <w:t xml:space="preserve"> </w:t>
      </w:r>
      <w:r w:rsidRPr="00DA61B2">
        <w:rPr>
          <w:rFonts w:ascii="Arial" w:hAnsi="Arial" w:cs="Arial"/>
          <w:sz w:val="24"/>
          <w:szCs w:val="24"/>
        </w:rPr>
        <w:t>find</w:t>
      </w:r>
      <w:r w:rsidRPr="00DA61B2">
        <w:rPr>
          <w:rFonts w:ascii="Arial" w:hAnsi="Arial" w:cs="Arial"/>
          <w:spacing w:val="-3"/>
          <w:sz w:val="24"/>
          <w:szCs w:val="24"/>
        </w:rPr>
        <w:t xml:space="preserve"> </w:t>
      </w:r>
      <w:r w:rsidRPr="00DA61B2">
        <w:rPr>
          <w:rFonts w:ascii="Arial" w:hAnsi="Arial" w:cs="Arial"/>
          <w:sz w:val="24"/>
          <w:szCs w:val="24"/>
        </w:rPr>
        <w:t>more</w:t>
      </w:r>
      <w:r w:rsidRPr="00DA61B2">
        <w:rPr>
          <w:rFonts w:ascii="Arial" w:hAnsi="Arial" w:cs="Arial"/>
          <w:spacing w:val="-3"/>
          <w:sz w:val="24"/>
          <w:szCs w:val="24"/>
        </w:rPr>
        <w:t xml:space="preserve"> </w:t>
      </w:r>
      <w:r w:rsidRPr="00DA61B2">
        <w:rPr>
          <w:rFonts w:ascii="Arial" w:hAnsi="Arial" w:cs="Arial"/>
          <w:sz w:val="24"/>
          <w:szCs w:val="24"/>
        </w:rPr>
        <w:t>information</w:t>
      </w:r>
      <w:r w:rsidRPr="00DA61B2">
        <w:rPr>
          <w:rFonts w:ascii="Arial" w:hAnsi="Arial" w:cs="Arial"/>
          <w:spacing w:val="-3"/>
          <w:sz w:val="24"/>
          <w:szCs w:val="24"/>
        </w:rPr>
        <w:t xml:space="preserve"> </w:t>
      </w:r>
      <w:r w:rsidRPr="00DA61B2">
        <w:rPr>
          <w:rFonts w:ascii="Arial" w:hAnsi="Arial" w:cs="Arial"/>
          <w:sz w:val="24"/>
          <w:szCs w:val="24"/>
        </w:rPr>
        <w:t>about</w:t>
      </w:r>
      <w:r w:rsidRPr="00DA61B2">
        <w:rPr>
          <w:rFonts w:ascii="Arial" w:hAnsi="Arial" w:cs="Arial"/>
          <w:spacing w:val="-4"/>
          <w:sz w:val="24"/>
          <w:szCs w:val="24"/>
        </w:rPr>
        <w:t xml:space="preserve"> </w:t>
      </w:r>
      <w:r w:rsidRPr="00DA61B2">
        <w:rPr>
          <w:rFonts w:ascii="Arial" w:hAnsi="Arial" w:cs="Arial"/>
          <w:sz w:val="24"/>
          <w:szCs w:val="24"/>
        </w:rPr>
        <w:t>making</w:t>
      </w:r>
      <w:r w:rsidRPr="00DA61B2">
        <w:rPr>
          <w:rFonts w:ascii="Arial" w:hAnsi="Arial" w:cs="Arial"/>
          <w:spacing w:val="-3"/>
          <w:sz w:val="24"/>
          <w:szCs w:val="24"/>
        </w:rPr>
        <w:t xml:space="preserve"> </w:t>
      </w:r>
      <w:r w:rsidRPr="00DA61B2">
        <w:rPr>
          <w:rFonts w:ascii="Arial" w:hAnsi="Arial" w:cs="Arial"/>
          <w:sz w:val="24"/>
          <w:szCs w:val="24"/>
        </w:rPr>
        <w:t>a</w:t>
      </w:r>
      <w:r w:rsidRPr="00DA61B2">
        <w:rPr>
          <w:rFonts w:ascii="Arial" w:hAnsi="Arial" w:cs="Arial"/>
          <w:spacing w:val="-3"/>
          <w:sz w:val="24"/>
          <w:szCs w:val="24"/>
        </w:rPr>
        <w:t xml:space="preserve"> </w:t>
      </w:r>
      <w:r w:rsidRPr="00DA61B2">
        <w:rPr>
          <w:rFonts w:ascii="Arial" w:hAnsi="Arial" w:cs="Arial"/>
          <w:sz w:val="24"/>
          <w:szCs w:val="24"/>
        </w:rPr>
        <w:t>complaint</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3"/>
          <w:sz w:val="24"/>
          <w:szCs w:val="24"/>
        </w:rPr>
        <w:t xml:space="preserve"> </w:t>
      </w:r>
      <w:r w:rsidRPr="00DA61B2">
        <w:rPr>
          <w:rFonts w:ascii="Arial" w:hAnsi="Arial" w:cs="Arial"/>
          <w:sz w:val="24"/>
          <w:szCs w:val="24"/>
        </w:rPr>
        <w:t>the</w:t>
      </w:r>
      <w:r w:rsidRPr="00DA61B2">
        <w:rPr>
          <w:rFonts w:ascii="Arial" w:hAnsi="Arial" w:cs="Arial"/>
          <w:spacing w:val="-3"/>
          <w:sz w:val="24"/>
          <w:szCs w:val="24"/>
        </w:rPr>
        <w:t xml:space="preserve"> </w:t>
      </w:r>
      <w:r w:rsidRPr="00DA61B2">
        <w:rPr>
          <w:rFonts w:ascii="Arial" w:hAnsi="Arial" w:cs="Arial"/>
          <w:sz w:val="24"/>
          <w:szCs w:val="24"/>
        </w:rPr>
        <w:t>OIA,</w:t>
      </w:r>
      <w:r w:rsidRPr="00DA61B2">
        <w:rPr>
          <w:rFonts w:ascii="Arial" w:hAnsi="Arial" w:cs="Arial"/>
          <w:spacing w:val="-4"/>
          <w:sz w:val="24"/>
          <w:szCs w:val="24"/>
        </w:rPr>
        <w:t xml:space="preserve"> </w:t>
      </w:r>
      <w:r w:rsidRPr="00DA61B2">
        <w:rPr>
          <w:rFonts w:ascii="Arial" w:hAnsi="Arial" w:cs="Arial"/>
          <w:sz w:val="24"/>
          <w:szCs w:val="24"/>
        </w:rPr>
        <w:t>what</w:t>
      </w:r>
      <w:r w:rsidRPr="00DA61B2">
        <w:rPr>
          <w:rFonts w:ascii="Arial" w:hAnsi="Arial" w:cs="Arial"/>
          <w:spacing w:val="-4"/>
          <w:sz w:val="24"/>
          <w:szCs w:val="24"/>
        </w:rPr>
        <w:t xml:space="preserve"> </w:t>
      </w:r>
      <w:r w:rsidRPr="00DA61B2">
        <w:rPr>
          <w:rFonts w:ascii="Arial" w:hAnsi="Arial" w:cs="Arial"/>
          <w:sz w:val="24"/>
          <w:szCs w:val="24"/>
        </w:rPr>
        <w:t>it</w:t>
      </w:r>
      <w:r w:rsidRPr="00DA61B2">
        <w:rPr>
          <w:rFonts w:ascii="Arial" w:hAnsi="Arial" w:cs="Arial"/>
          <w:spacing w:val="-4"/>
          <w:sz w:val="24"/>
          <w:szCs w:val="24"/>
        </w:rPr>
        <w:t xml:space="preserve"> </w:t>
      </w:r>
      <w:r w:rsidRPr="00DA61B2">
        <w:rPr>
          <w:rFonts w:ascii="Arial" w:hAnsi="Arial" w:cs="Arial"/>
          <w:sz w:val="24"/>
          <w:szCs w:val="24"/>
        </w:rPr>
        <w:t>can</w:t>
      </w:r>
      <w:r w:rsidRPr="00DA61B2">
        <w:rPr>
          <w:rFonts w:ascii="Arial" w:hAnsi="Arial" w:cs="Arial"/>
          <w:spacing w:val="-3"/>
          <w:sz w:val="24"/>
          <w:szCs w:val="24"/>
        </w:rPr>
        <w:t xml:space="preserve"> </w:t>
      </w:r>
      <w:r w:rsidRPr="00DA61B2">
        <w:rPr>
          <w:rFonts w:ascii="Arial" w:hAnsi="Arial" w:cs="Arial"/>
          <w:sz w:val="24"/>
          <w:szCs w:val="24"/>
        </w:rPr>
        <w:t xml:space="preserve">and can’t look at and what it can do to put things right if something has gone wrong at </w:t>
      </w:r>
      <w:r w:rsidRPr="00DA61B2">
        <w:rPr>
          <w:rFonts w:ascii="Arial" w:hAnsi="Arial" w:cs="Arial"/>
          <w:color w:val="0000FF"/>
          <w:sz w:val="24"/>
          <w:szCs w:val="24"/>
          <w:u w:val="single" w:color="0000FF"/>
        </w:rPr>
        <w:t>https://</w:t>
      </w:r>
      <w:hyperlink r:id="rId27">
        <w:r w:rsidRPr="00DA61B2">
          <w:rPr>
            <w:rFonts w:ascii="Arial" w:hAnsi="Arial" w:cs="Arial"/>
            <w:color w:val="0000FF"/>
            <w:sz w:val="24"/>
            <w:szCs w:val="24"/>
            <w:u w:val="single" w:color="0000FF"/>
          </w:rPr>
          <w:t>www.oiahe.org.uk/students</w:t>
        </w:r>
        <w:r w:rsidRPr="00DA61B2">
          <w:rPr>
            <w:rFonts w:ascii="Arial" w:hAnsi="Arial" w:cs="Arial"/>
            <w:sz w:val="24"/>
            <w:szCs w:val="24"/>
          </w:rPr>
          <w:t>.</w:t>
        </w:r>
      </w:hyperlink>
    </w:p>
    <w:p w14:paraId="62EF80D2" w14:textId="77777777" w:rsidR="00925B5D" w:rsidRPr="00DA61B2" w:rsidRDefault="00925B5D" w:rsidP="00DA61B2">
      <w:pPr>
        <w:pStyle w:val="BodyText"/>
        <w:ind w:left="567" w:right="-339"/>
        <w:jc w:val="both"/>
      </w:pPr>
    </w:p>
    <w:p w14:paraId="2895D77D" w14:textId="2B04D81A" w:rsidR="001A4A8B" w:rsidRPr="00DA61B2" w:rsidRDefault="001A4A8B" w:rsidP="00DA61B2">
      <w:pPr>
        <w:pStyle w:val="ListParagraph"/>
        <w:widowControl w:val="0"/>
        <w:numPr>
          <w:ilvl w:val="1"/>
          <w:numId w:val="11"/>
        </w:numPr>
        <w:tabs>
          <w:tab w:val="left" w:pos="1346"/>
          <w:tab w:val="left" w:pos="1347"/>
        </w:tabs>
        <w:autoSpaceDE w:val="0"/>
        <w:autoSpaceDN w:val="0"/>
        <w:ind w:left="567" w:right="-339"/>
        <w:jc w:val="both"/>
        <w:rPr>
          <w:rFonts w:ascii="Arial" w:hAnsi="Arial" w:cs="Arial"/>
          <w:sz w:val="24"/>
          <w:szCs w:val="24"/>
        </w:rPr>
      </w:pPr>
      <w:r w:rsidRPr="00DA61B2">
        <w:rPr>
          <w:rFonts w:ascii="Arial" w:hAnsi="Arial" w:cs="Arial"/>
          <w:sz w:val="24"/>
          <w:szCs w:val="24"/>
        </w:rPr>
        <w:t>A</w:t>
      </w:r>
      <w:r w:rsidRPr="00DA61B2">
        <w:rPr>
          <w:rFonts w:ascii="Arial" w:hAnsi="Arial" w:cs="Arial"/>
          <w:spacing w:val="-4"/>
          <w:sz w:val="24"/>
          <w:szCs w:val="24"/>
        </w:rPr>
        <w:t xml:space="preserve"> </w:t>
      </w: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normally</w:t>
      </w:r>
      <w:r w:rsidRPr="00DA61B2">
        <w:rPr>
          <w:rFonts w:ascii="Arial" w:hAnsi="Arial" w:cs="Arial"/>
          <w:spacing w:val="-4"/>
          <w:sz w:val="24"/>
          <w:szCs w:val="24"/>
        </w:rPr>
        <w:t xml:space="preserve"> </w:t>
      </w:r>
      <w:r w:rsidRPr="00DA61B2">
        <w:rPr>
          <w:rFonts w:ascii="Arial" w:hAnsi="Arial" w:cs="Arial"/>
          <w:sz w:val="24"/>
          <w:szCs w:val="24"/>
        </w:rPr>
        <w:t>needs</w:t>
      </w:r>
      <w:r w:rsidRPr="00DA61B2">
        <w:rPr>
          <w:rFonts w:ascii="Arial" w:hAnsi="Arial" w:cs="Arial"/>
          <w:spacing w:val="-4"/>
          <w:sz w:val="24"/>
          <w:szCs w:val="24"/>
        </w:rPr>
        <w:t xml:space="preserve"> </w:t>
      </w:r>
      <w:r w:rsidRPr="00DA61B2">
        <w:rPr>
          <w:rFonts w:ascii="Arial" w:hAnsi="Arial" w:cs="Arial"/>
          <w:sz w:val="24"/>
          <w:szCs w:val="24"/>
        </w:rPr>
        <w:t>to</w:t>
      </w:r>
      <w:r w:rsidRPr="00DA61B2">
        <w:rPr>
          <w:rFonts w:ascii="Arial" w:hAnsi="Arial" w:cs="Arial"/>
          <w:spacing w:val="-4"/>
          <w:sz w:val="24"/>
          <w:szCs w:val="24"/>
        </w:rPr>
        <w:t xml:space="preserve"> </w:t>
      </w:r>
      <w:r w:rsidRPr="00DA61B2">
        <w:rPr>
          <w:rFonts w:ascii="Arial" w:hAnsi="Arial" w:cs="Arial"/>
          <w:sz w:val="24"/>
          <w:szCs w:val="24"/>
        </w:rPr>
        <w:t>have</w:t>
      </w:r>
      <w:r w:rsidRPr="00DA61B2">
        <w:rPr>
          <w:rFonts w:ascii="Arial" w:hAnsi="Arial" w:cs="Arial"/>
          <w:spacing w:val="-4"/>
          <w:sz w:val="24"/>
          <w:szCs w:val="24"/>
        </w:rPr>
        <w:t xml:space="preserve"> </w:t>
      </w:r>
      <w:r w:rsidRPr="00DA61B2">
        <w:rPr>
          <w:rFonts w:ascii="Arial" w:hAnsi="Arial" w:cs="Arial"/>
          <w:sz w:val="24"/>
          <w:szCs w:val="24"/>
        </w:rPr>
        <w:t>completed</w:t>
      </w:r>
      <w:r w:rsidRPr="00DA61B2">
        <w:rPr>
          <w:rFonts w:ascii="Arial" w:hAnsi="Arial" w:cs="Arial"/>
          <w:spacing w:val="-4"/>
          <w:sz w:val="24"/>
          <w:szCs w:val="24"/>
        </w:rPr>
        <w:t xml:space="preserve"> </w:t>
      </w:r>
      <w:r w:rsidRPr="00DA61B2">
        <w:rPr>
          <w:rFonts w:ascii="Arial" w:hAnsi="Arial" w:cs="Arial"/>
          <w:sz w:val="24"/>
          <w:szCs w:val="24"/>
        </w:rPr>
        <w:t>the</w:t>
      </w:r>
      <w:r w:rsidRPr="00DA61B2">
        <w:rPr>
          <w:rFonts w:ascii="Arial" w:hAnsi="Arial" w:cs="Arial"/>
          <w:spacing w:val="-5"/>
          <w:sz w:val="24"/>
          <w:szCs w:val="24"/>
        </w:rPr>
        <w:t xml:space="preserve"> </w:t>
      </w:r>
      <w:r w:rsidRPr="00DA61B2">
        <w:rPr>
          <w:rFonts w:ascii="Arial" w:hAnsi="Arial" w:cs="Arial"/>
          <w:sz w:val="24"/>
          <w:szCs w:val="24"/>
        </w:rPr>
        <w:t>Student</w:t>
      </w:r>
      <w:r w:rsidRPr="00DA61B2">
        <w:rPr>
          <w:rFonts w:ascii="Arial" w:hAnsi="Arial" w:cs="Arial"/>
          <w:spacing w:val="-5"/>
          <w:sz w:val="24"/>
          <w:szCs w:val="24"/>
        </w:rPr>
        <w:t xml:space="preserve"> </w:t>
      </w:r>
      <w:r w:rsidRPr="00DA61B2">
        <w:rPr>
          <w:rFonts w:ascii="Arial" w:hAnsi="Arial" w:cs="Arial"/>
          <w:sz w:val="24"/>
          <w:szCs w:val="24"/>
        </w:rPr>
        <w:t>Complaints</w:t>
      </w:r>
      <w:r w:rsidRPr="00DA61B2">
        <w:rPr>
          <w:rFonts w:ascii="Arial" w:hAnsi="Arial" w:cs="Arial"/>
          <w:spacing w:val="-4"/>
          <w:sz w:val="24"/>
          <w:szCs w:val="24"/>
        </w:rPr>
        <w:t xml:space="preserve"> </w:t>
      </w:r>
      <w:r w:rsidRPr="00DA61B2">
        <w:rPr>
          <w:rFonts w:ascii="Arial" w:hAnsi="Arial" w:cs="Arial"/>
          <w:sz w:val="24"/>
          <w:szCs w:val="24"/>
        </w:rPr>
        <w:t>Procedure for Academic Partnerships before they can complain to the OIA. Liverpool John Moores University will send a student a letter called a “Completion of Procedures Letter” when they have reached the end of university processes</w:t>
      </w:r>
      <w:r w:rsidRPr="00DA61B2">
        <w:rPr>
          <w:rFonts w:ascii="Arial" w:hAnsi="Arial" w:cs="Arial"/>
          <w:spacing w:val="40"/>
          <w:sz w:val="24"/>
          <w:szCs w:val="24"/>
        </w:rPr>
        <w:t xml:space="preserve"> </w:t>
      </w:r>
      <w:r w:rsidRPr="00DA61B2">
        <w:rPr>
          <w:rFonts w:ascii="Arial" w:hAnsi="Arial" w:cs="Arial"/>
          <w:sz w:val="24"/>
          <w:szCs w:val="24"/>
        </w:rPr>
        <w:t>and there are no further steps the student can take internally. If the student’s appeal is not upheld, Liverpool John Moores University will issue the student with a Completion of Procedures Letter automatically. If the appeal is upheld or partly upheld the student can ask for a Completion of Procedures Letter if they want one. Students can find more information about Completion of Procedures Letters and when they should expect to receive one</w:t>
      </w:r>
    </w:p>
    <w:p w14:paraId="1778A1B7" w14:textId="77777777" w:rsidR="001A4A8B" w:rsidRPr="00DA61B2" w:rsidRDefault="001A4A8B" w:rsidP="00DA61B2">
      <w:pPr>
        <w:pStyle w:val="BodyText"/>
        <w:ind w:left="567" w:right="-339"/>
        <w:jc w:val="both"/>
      </w:pPr>
      <w:r w:rsidRPr="00DA61B2">
        <w:t>here:</w:t>
      </w:r>
      <w:r w:rsidRPr="00DA61B2">
        <w:rPr>
          <w:spacing w:val="-8"/>
        </w:rPr>
        <w:t xml:space="preserve"> </w:t>
      </w:r>
      <w:r w:rsidRPr="00DA61B2">
        <w:rPr>
          <w:color w:val="0000FF"/>
          <w:u w:val="single" w:color="0000FF"/>
        </w:rPr>
        <w:t>https://</w:t>
      </w:r>
      <w:hyperlink r:id="rId28">
        <w:r w:rsidRPr="00DA61B2">
          <w:rPr>
            <w:color w:val="0000FF"/>
            <w:u w:val="single" w:color="0000FF"/>
          </w:rPr>
          <w:t>www.oiahe.org.uk/providers/completion-of-procedures-</w:t>
        </w:r>
        <w:r w:rsidRPr="00DA61B2">
          <w:rPr>
            <w:color w:val="0000FF"/>
            <w:spacing w:val="-2"/>
            <w:u w:val="single" w:color="0000FF"/>
          </w:rPr>
          <w:t>letters</w:t>
        </w:r>
        <w:r w:rsidRPr="00DA61B2">
          <w:rPr>
            <w:spacing w:val="-2"/>
          </w:rPr>
          <w:t>.</w:t>
        </w:r>
      </w:hyperlink>
    </w:p>
    <w:p w14:paraId="45F86D35" w14:textId="77777777" w:rsidR="00B10F3E" w:rsidRPr="00DA61B2" w:rsidRDefault="00B10F3E" w:rsidP="00DA61B2">
      <w:pPr>
        <w:widowControl w:val="0"/>
        <w:autoSpaceDE w:val="0"/>
        <w:autoSpaceDN w:val="0"/>
        <w:adjustRightInd w:val="0"/>
        <w:spacing w:before="0" w:after="0"/>
        <w:ind w:right="-339"/>
        <w:jc w:val="both"/>
        <w:rPr>
          <w:rFonts w:cs="Arial"/>
          <w:b/>
          <w:sz w:val="24"/>
          <w:szCs w:val="24"/>
          <w:lang w:val="en-US"/>
        </w:rPr>
      </w:pPr>
    </w:p>
    <w:sectPr w:rsidR="00B10F3E" w:rsidRPr="00DA61B2" w:rsidSect="00821C11">
      <w:footerReference w:type="default" r:id="rId29"/>
      <w:type w:val="continuous"/>
      <w:pgSz w:w="11920" w:h="16840"/>
      <w:pgMar w:top="980" w:right="1380" w:bottom="280" w:left="12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2533" w14:textId="77777777" w:rsidR="005B418E" w:rsidRDefault="005B418E" w:rsidP="00BA5EC8">
      <w:pPr>
        <w:spacing w:before="0" w:after="0"/>
      </w:pPr>
      <w:r>
        <w:separator/>
      </w:r>
    </w:p>
  </w:endnote>
  <w:endnote w:type="continuationSeparator" w:id="0">
    <w:p w14:paraId="77142534" w14:textId="77777777" w:rsidR="005B418E" w:rsidRDefault="005B418E" w:rsidP="00BA5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592600"/>
      <w:docPartObj>
        <w:docPartGallery w:val="Page Numbers (Bottom of Page)"/>
        <w:docPartUnique/>
      </w:docPartObj>
    </w:sdtPr>
    <w:sdtEndPr/>
    <w:sdtContent>
      <w:sdt>
        <w:sdtPr>
          <w:id w:val="860082579"/>
          <w:docPartObj>
            <w:docPartGallery w:val="Page Numbers (Top of Page)"/>
            <w:docPartUnique/>
          </w:docPartObj>
        </w:sdtPr>
        <w:sdtEndPr/>
        <w:sdtContent>
          <w:p w14:paraId="77142535" w14:textId="4A83DDBC" w:rsidR="00821C11" w:rsidRDefault="00821C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13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1313">
              <w:rPr>
                <w:b/>
                <w:bCs/>
                <w:noProof/>
              </w:rPr>
              <w:t>2</w:t>
            </w:r>
            <w:r>
              <w:rPr>
                <w:b/>
                <w:bCs/>
                <w:sz w:val="24"/>
                <w:szCs w:val="24"/>
              </w:rPr>
              <w:fldChar w:fldCharType="end"/>
            </w:r>
          </w:p>
        </w:sdtContent>
      </w:sdt>
    </w:sdtContent>
  </w:sdt>
  <w:p w14:paraId="77142536" w14:textId="77777777" w:rsidR="00821C11" w:rsidRDefault="0082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2531" w14:textId="77777777" w:rsidR="005B418E" w:rsidRDefault="005B418E" w:rsidP="00BA5EC8">
      <w:pPr>
        <w:spacing w:before="0" w:after="0"/>
      </w:pPr>
      <w:r>
        <w:separator/>
      </w:r>
    </w:p>
  </w:footnote>
  <w:footnote w:type="continuationSeparator" w:id="0">
    <w:p w14:paraId="77142532" w14:textId="77777777" w:rsidR="005B418E" w:rsidRDefault="005B418E" w:rsidP="00BA5E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11FF1BD3"/>
    <w:multiLevelType w:val="multilevel"/>
    <w:tmpl w:val="2AAEC290"/>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 w15:restartNumberingAfterBreak="0">
    <w:nsid w:val="14373114"/>
    <w:multiLevelType w:val="multilevel"/>
    <w:tmpl w:val="26DAF7D0"/>
    <w:lvl w:ilvl="0">
      <w:start w:val="4"/>
      <w:numFmt w:val="decimal"/>
      <w:lvlText w:val="%1"/>
      <w:lvlJc w:val="left"/>
      <w:pPr>
        <w:ind w:left="1347" w:hanging="567"/>
      </w:pPr>
      <w:rPr>
        <w:rFonts w:hint="default"/>
        <w:lang w:val="en-US" w:eastAsia="en-US" w:bidi="ar-SA"/>
      </w:rPr>
    </w:lvl>
    <w:lvl w:ilvl="1">
      <w:start w:val="1"/>
      <w:numFmt w:val="decimal"/>
      <w:lvlText w:val="%1.%2"/>
      <w:lvlJc w:val="left"/>
      <w:pPr>
        <w:ind w:left="1347" w:hanging="567"/>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631" w:hanging="285"/>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02" w:hanging="285"/>
      </w:pPr>
      <w:rPr>
        <w:rFonts w:hint="default"/>
        <w:lang w:val="en-US" w:eastAsia="en-US" w:bidi="ar-SA"/>
      </w:rPr>
    </w:lvl>
    <w:lvl w:ilvl="4">
      <w:numFmt w:val="bullet"/>
      <w:lvlText w:val="•"/>
      <w:lvlJc w:val="left"/>
      <w:pPr>
        <w:ind w:left="4433" w:hanging="285"/>
      </w:pPr>
      <w:rPr>
        <w:rFonts w:hint="default"/>
        <w:lang w:val="en-US" w:eastAsia="en-US" w:bidi="ar-SA"/>
      </w:rPr>
    </w:lvl>
    <w:lvl w:ilvl="5">
      <w:numFmt w:val="bullet"/>
      <w:lvlText w:val="•"/>
      <w:lvlJc w:val="left"/>
      <w:pPr>
        <w:ind w:left="5364" w:hanging="285"/>
      </w:pPr>
      <w:rPr>
        <w:rFonts w:hint="default"/>
        <w:lang w:val="en-US" w:eastAsia="en-US" w:bidi="ar-SA"/>
      </w:rPr>
    </w:lvl>
    <w:lvl w:ilvl="6">
      <w:numFmt w:val="bullet"/>
      <w:lvlText w:val="•"/>
      <w:lvlJc w:val="left"/>
      <w:pPr>
        <w:ind w:left="6295" w:hanging="285"/>
      </w:pPr>
      <w:rPr>
        <w:rFonts w:hint="default"/>
        <w:lang w:val="en-US" w:eastAsia="en-US" w:bidi="ar-SA"/>
      </w:rPr>
    </w:lvl>
    <w:lvl w:ilvl="7">
      <w:numFmt w:val="bullet"/>
      <w:lvlText w:val="•"/>
      <w:lvlJc w:val="left"/>
      <w:pPr>
        <w:ind w:left="7226" w:hanging="285"/>
      </w:pPr>
      <w:rPr>
        <w:rFonts w:hint="default"/>
        <w:lang w:val="en-US" w:eastAsia="en-US" w:bidi="ar-SA"/>
      </w:rPr>
    </w:lvl>
    <w:lvl w:ilvl="8">
      <w:numFmt w:val="bullet"/>
      <w:lvlText w:val="•"/>
      <w:lvlJc w:val="left"/>
      <w:pPr>
        <w:ind w:left="8157" w:hanging="285"/>
      </w:pPr>
      <w:rPr>
        <w:rFonts w:hint="default"/>
        <w:lang w:val="en-US" w:eastAsia="en-US" w:bidi="ar-SA"/>
      </w:rPr>
    </w:lvl>
  </w:abstractNum>
  <w:abstractNum w:abstractNumId="3" w15:restartNumberingAfterBreak="0">
    <w:nsid w:val="15C85BEF"/>
    <w:multiLevelType w:val="multilevel"/>
    <w:tmpl w:val="6D98EDEA"/>
    <w:lvl w:ilvl="0">
      <w:start w:val="2"/>
      <w:numFmt w:val="decimal"/>
      <w:lvlText w:val="%1"/>
      <w:lvlJc w:val="left"/>
      <w:pPr>
        <w:ind w:left="1347" w:hanging="567"/>
      </w:pPr>
      <w:rPr>
        <w:rFonts w:hint="default"/>
        <w:lang w:val="en-US" w:eastAsia="en-US" w:bidi="ar-SA"/>
      </w:rPr>
    </w:lvl>
    <w:lvl w:ilvl="1">
      <w:start w:val="3"/>
      <w:numFmt w:val="decimal"/>
      <w:lvlText w:val="%1.%2"/>
      <w:lvlJc w:val="left"/>
      <w:pPr>
        <w:ind w:left="1347" w:hanging="567"/>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076" w:hanging="567"/>
      </w:pPr>
      <w:rPr>
        <w:rFonts w:hint="default"/>
        <w:lang w:val="en-US" w:eastAsia="en-US" w:bidi="ar-SA"/>
      </w:rPr>
    </w:lvl>
    <w:lvl w:ilvl="3">
      <w:numFmt w:val="bullet"/>
      <w:lvlText w:val="•"/>
      <w:lvlJc w:val="left"/>
      <w:pPr>
        <w:ind w:left="3944" w:hanging="567"/>
      </w:pPr>
      <w:rPr>
        <w:rFonts w:hint="default"/>
        <w:lang w:val="en-US" w:eastAsia="en-US" w:bidi="ar-SA"/>
      </w:rPr>
    </w:lvl>
    <w:lvl w:ilvl="4">
      <w:numFmt w:val="bullet"/>
      <w:lvlText w:val="•"/>
      <w:lvlJc w:val="left"/>
      <w:pPr>
        <w:ind w:left="4812" w:hanging="567"/>
      </w:pPr>
      <w:rPr>
        <w:rFonts w:hint="default"/>
        <w:lang w:val="en-US" w:eastAsia="en-US" w:bidi="ar-SA"/>
      </w:rPr>
    </w:lvl>
    <w:lvl w:ilvl="5">
      <w:numFmt w:val="bullet"/>
      <w:lvlText w:val="•"/>
      <w:lvlJc w:val="left"/>
      <w:pPr>
        <w:ind w:left="5680" w:hanging="567"/>
      </w:pPr>
      <w:rPr>
        <w:rFonts w:hint="default"/>
        <w:lang w:val="en-US" w:eastAsia="en-US" w:bidi="ar-SA"/>
      </w:rPr>
    </w:lvl>
    <w:lvl w:ilvl="6">
      <w:numFmt w:val="bullet"/>
      <w:lvlText w:val="•"/>
      <w:lvlJc w:val="left"/>
      <w:pPr>
        <w:ind w:left="6548" w:hanging="567"/>
      </w:pPr>
      <w:rPr>
        <w:rFonts w:hint="default"/>
        <w:lang w:val="en-US" w:eastAsia="en-US" w:bidi="ar-SA"/>
      </w:rPr>
    </w:lvl>
    <w:lvl w:ilvl="7">
      <w:numFmt w:val="bullet"/>
      <w:lvlText w:val="•"/>
      <w:lvlJc w:val="left"/>
      <w:pPr>
        <w:ind w:left="7416" w:hanging="567"/>
      </w:pPr>
      <w:rPr>
        <w:rFonts w:hint="default"/>
        <w:lang w:val="en-US" w:eastAsia="en-US" w:bidi="ar-SA"/>
      </w:rPr>
    </w:lvl>
    <w:lvl w:ilvl="8">
      <w:numFmt w:val="bullet"/>
      <w:lvlText w:val="•"/>
      <w:lvlJc w:val="left"/>
      <w:pPr>
        <w:ind w:left="8284" w:hanging="567"/>
      </w:pPr>
      <w:rPr>
        <w:rFonts w:hint="default"/>
        <w:lang w:val="en-US" w:eastAsia="en-US" w:bidi="ar-SA"/>
      </w:rPr>
    </w:lvl>
  </w:abstractNum>
  <w:abstractNum w:abstractNumId="4" w15:restartNumberingAfterBreak="0">
    <w:nsid w:val="190B7B3E"/>
    <w:multiLevelType w:val="multilevel"/>
    <w:tmpl w:val="883A9F7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AA48E7"/>
    <w:multiLevelType w:val="hybridMultilevel"/>
    <w:tmpl w:val="386024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60E30F3"/>
    <w:multiLevelType w:val="hybridMultilevel"/>
    <w:tmpl w:val="15748B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0BD7A29"/>
    <w:multiLevelType w:val="hybridMultilevel"/>
    <w:tmpl w:val="739C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0A"/>
    <w:multiLevelType w:val="multilevel"/>
    <w:tmpl w:val="1E40E4D2"/>
    <w:lvl w:ilvl="0">
      <w:start w:val="1"/>
      <w:numFmt w:val="decimal"/>
      <w:lvlText w:val="%1."/>
      <w:lvlJc w:val="left"/>
      <w:pPr>
        <w:ind w:left="560" w:hanging="360"/>
      </w:pPr>
      <w:rPr>
        <w:rFonts w:cs="Times New Roman" w:hint="default"/>
      </w:rPr>
    </w:lvl>
    <w:lvl w:ilvl="1">
      <w:start w:val="1"/>
      <w:numFmt w:val="decimal"/>
      <w:isLgl/>
      <w:lvlText w:val="%1.%2"/>
      <w:lvlJc w:val="left"/>
      <w:pPr>
        <w:ind w:left="560" w:hanging="360"/>
      </w:pPr>
      <w:rPr>
        <w:rFonts w:cs="Times New Roman" w:hint="default"/>
      </w:rPr>
    </w:lvl>
    <w:lvl w:ilvl="2">
      <w:start w:val="1"/>
      <w:numFmt w:val="bullet"/>
      <w:lvlText w:val=""/>
      <w:lvlJc w:val="left"/>
      <w:pPr>
        <w:ind w:left="920" w:hanging="720"/>
      </w:pPr>
      <w:rPr>
        <w:rFonts w:ascii="Symbol" w:hAnsi="Symbol" w:hint="default"/>
      </w:rPr>
    </w:lvl>
    <w:lvl w:ilvl="3">
      <w:start w:val="1"/>
      <w:numFmt w:val="decimal"/>
      <w:isLgl/>
      <w:lvlText w:val="%1.%2.%3.%4"/>
      <w:lvlJc w:val="left"/>
      <w:pPr>
        <w:ind w:left="1280" w:hanging="108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640" w:hanging="144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2000" w:hanging="1800"/>
      </w:pPr>
      <w:rPr>
        <w:rFonts w:cs="Times New Roman" w:hint="default"/>
      </w:rPr>
    </w:lvl>
    <w:lvl w:ilvl="8">
      <w:start w:val="1"/>
      <w:numFmt w:val="decimal"/>
      <w:isLgl/>
      <w:lvlText w:val="%1.%2.%3.%4.%5.%6.%7.%8.%9"/>
      <w:lvlJc w:val="left"/>
      <w:pPr>
        <w:ind w:left="2000" w:hanging="1800"/>
      </w:pPr>
      <w:rPr>
        <w:rFonts w:cs="Times New Roman" w:hint="default"/>
      </w:rPr>
    </w:lvl>
  </w:abstractNum>
  <w:abstractNum w:abstractNumId="9" w15:restartNumberingAfterBreak="0">
    <w:nsid w:val="328F4AFA"/>
    <w:multiLevelType w:val="hybridMultilevel"/>
    <w:tmpl w:val="1E9EED7C"/>
    <w:lvl w:ilvl="0" w:tplc="46E63EB6">
      <w:numFmt w:val="bullet"/>
      <w:lvlText w:val=""/>
      <w:lvlJc w:val="left"/>
      <w:pPr>
        <w:ind w:left="1855" w:hanging="565"/>
      </w:pPr>
      <w:rPr>
        <w:rFonts w:ascii="Symbol" w:eastAsia="Symbol" w:hAnsi="Symbol" w:cs="Symbol" w:hint="default"/>
        <w:w w:val="100"/>
        <w:lang w:val="en-US" w:eastAsia="en-US" w:bidi="ar-SA"/>
      </w:rPr>
    </w:lvl>
    <w:lvl w:ilvl="1" w:tplc="44E21A74">
      <w:numFmt w:val="bullet"/>
      <w:lvlText w:val=""/>
      <w:lvlJc w:val="left"/>
      <w:pPr>
        <w:ind w:left="2060" w:hanging="359"/>
      </w:pPr>
      <w:rPr>
        <w:rFonts w:ascii="Symbol" w:eastAsia="Symbol" w:hAnsi="Symbol" w:cs="Symbol" w:hint="default"/>
        <w:b w:val="0"/>
        <w:bCs w:val="0"/>
        <w:i w:val="0"/>
        <w:iCs w:val="0"/>
        <w:w w:val="100"/>
        <w:sz w:val="22"/>
        <w:szCs w:val="22"/>
        <w:lang w:val="en-US" w:eastAsia="en-US" w:bidi="ar-SA"/>
      </w:rPr>
    </w:lvl>
    <w:lvl w:ilvl="2" w:tplc="549EAD62">
      <w:numFmt w:val="bullet"/>
      <w:lvlText w:val="•"/>
      <w:lvlJc w:val="left"/>
      <w:pPr>
        <w:ind w:left="2944" w:hanging="359"/>
      </w:pPr>
      <w:rPr>
        <w:rFonts w:hint="default"/>
        <w:lang w:val="en-US" w:eastAsia="en-US" w:bidi="ar-SA"/>
      </w:rPr>
    </w:lvl>
    <w:lvl w:ilvl="3" w:tplc="2D326196">
      <w:numFmt w:val="bullet"/>
      <w:lvlText w:val="•"/>
      <w:lvlJc w:val="left"/>
      <w:pPr>
        <w:ind w:left="3828" w:hanging="359"/>
      </w:pPr>
      <w:rPr>
        <w:rFonts w:hint="default"/>
        <w:lang w:val="en-US" w:eastAsia="en-US" w:bidi="ar-SA"/>
      </w:rPr>
    </w:lvl>
    <w:lvl w:ilvl="4" w:tplc="1ACC6E42">
      <w:numFmt w:val="bullet"/>
      <w:lvlText w:val="•"/>
      <w:lvlJc w:val="left"/>
      <w:pPr>
        <w:ind w:left="4713" w:hanging="359"/>
      </w:pPr>
      <w:rPr>
        <w:rFonts w:hint="default"/>
        <w:lang w:val="en-US" w:eastAsia="en-US" w:bidi="ar-SA"/>
      </w:rPr>
    </w:lvl>
    <w:lvl w:ilvl="5" w:tplc="6CC2A6E0">
      <w:numFmt w:val="bullet"/>
      <w:lvlText w:val="•"/>
      <w:lvlJc w:val="left"/>
      <w:pPr>
        <w:ind w:left="5597" w:hanging="359"/>
      </w:pPr>
      <w:rPr>
        <w:rFonts w:hint="default"/>
        <w:lang w:val="en-US" w:eastAsia="en-US" w:bidi="ar-SA"/>
      </w:rPr>
    </w:lvl>
    <w:lvl w:ilvl="6" w:tplc="874E4C2C">
      <w:numFmt w:val="bullet"/>
      <w:lvlText w:val="•"/>
      <w:lvlJc w:val="left"/>
      <w:pPr>
        <w:ind w:left="6482" w:hanging="359"/>
      </w:pPr>
      <w:rPr>
        <w:rFonts w:hint="default"/>
        <w:lang w:val="en-US" w:eastAsia="en-US" w:bidi="ar-SA"/>
      </w:rPr>
    </w:lvl>
    <w:lvl w:ilvl="7" w:tplc="9F667828">
      <w:numFmt w:val="bullet"/>
      <w:lvlText w:val="•"/>
      <w:lvlJc w:val="left"/>
      <w:pPr>
        <w:ind w:left="7366" w:hanging="359"/>
      </w:pPr>
      <w:rPr>
        <w:rFonts w:hint="default"/>
        <w:lang w:val="en-US" w:eastAsia="en-US" w:bidi="ar-SA"/>
      </w:rPr>
    </w:lvl>
    <w:lvl w:ilvl="8" w:tplc="0C6282D6">
      <w:numFmt w:val="bullet"/>
      <w:lvlText w:val="•"/>
      <w:lvlJc w:val="left"/>
      <w:pPr>
        <w:ind w:left="8251" w:hanging="359"/>
      </w:pPr>
      <w:rPr>
        <w:rFonts w:hint="default"/>
        <w:lang w:val="en-US" w:eastAsia="en-US" w:bidi="ar-SA"/>
      </w:rPr>
    </w:lvl>
  </w:abstractNum>
  <w:abstractNum w:abstractNumId="10" w15:restartNumberingAfterBreak="0">
    <w:nsid w:val="394C5010"/>
    <w:multiLevelType w:val="hybridMultilevel"/>
    <w:tmpl w:val="9C4A4BEC"/>
    <w:lvl w:ilvl="0" w:tplc="091E31A8">
      <w:numFmt w:val="bullet"/>
      <w:lvlText w:val=""/>
      <w:lvlJc w:val="left"/>
      <w:pPr>
        <w:ind w:left="2004" w:hanging="504"/>
      </w:pPr>
      <w:rPr>
        <w:rFonts w:ascii="Symbol" w:eastAsia="Symbol" w:hAnsi="Symbol" w:cs="Symbol" w:hint="default"/>
        <w:b w:val="0"/>
        <w:bCs w:val="0"/>
        <w:i w:val="0"/>
        <w:iCs w:val="0"/>
        <w:w w:val="100"/>
        <w:sz w:val="24"/>
        <w:szCs w:val="24"/>
        <w:lang w:val="en-US" w:eastAsia="en-US" w:bidi="ar-SA"/>
      </w:rPr>
    </w:lvl>
    <w:lvl w:ilvl="1" w:tplc="44E09A96">
      <w:numFmt w:val="bullet"/>
      <w:lvlText w:val="•"/>
      <w:lvlJc w:val="left"/>
      <w:pPr>
        <w:ind w:left="2802" w:hanging="504"/>
      </w:pPr>
      <w:rPr>
        <w:rFonts w:hint="default"/>
        <w:lang w:val="en-US" w:eastAsia="en-US" w:bidi="ar-SA"/>
      </w:rPr>
    </w:lvl>
    <w:lvl w:ilvl="2" w:tplc="040EEA14">
      <w:numFmt w:val="bullet"/>
      <w:lvlText w:val="•"/>
      <w:lvlJc w:val="left"/>
      <w:pPr>
        <w:ind w:left="3604" w:hanging="504"/>
      </w:pPr>
      <w:rPr>
        <w:rFonts w:hint="default"/>
        <w:lang w:val="en-US" w:eastAsia="en-US" w:bidi="ar-SA"/>
      </w:rPr>
    </w:lvl>
    <w:lvl w:ilvl="3" w:tplc="AFE80BB2">
      <w:numFmt w:val="bullet"/>
      <w:lvlText w:val="•"/>
      <w:lvlJc w:val="left"/>
      <w:pPr>
        <w:ind w:left="4406" w:hanging="504"/>
      </w:pPr>
      <w:rPr>
        <w:rFonts w:hint="default"/>
        <w:lang w:val="en-US" w:eastAsia="en-US" w:bidi="ar-SA"/>
      </w:rPr>
    </w:lvl>
    <w:lvl w:ilvl="4" w:tplc="23582FE4">
      <w:numFmt w:val="bullet"/>
      <w:lvlText w:val="•"/>
      <w:lvlJc w:val="left"/>
      <w:pPr>
        <w:ind w:left="5208" w:hanging="504"/>
      </w:pPr>
      <w:rPr>
        <w:rFonts w:hint="default"/>
        <w:lang w:val="en-US" w:eastAsia="en-US" w:bidi="ar-SA"/>
      </w:rPr>
    </w:lvl>
    <w:lvl w:ilvl="5" w:tplc="B20CFC72">
      <w:numFmt w:val="bullet"/>
      <w:lvlText w:val="•"/>
      <w:lvlJc w:val="left"/>
      <w:pPr>
        <w:ind w:left="6010" w:hanging="504"/>
      </w:pPr>
      <w:rPr>
        <w:rFonts w:hint="default"/>
        <w:lang w:val="en-US" w:eastAsia="en-US" w:bidi="ar-SA"/>
      </w:rPr>
    </w:lvl>
    <w:lvl w:ilvl="6" w:tplc="61940210">
      <w:numFmt w:val="bullet"/>
      <w:lvlText w:val="•"/>
      <w:lvlJc w:val="left"/>
      <w:pPr>
        <w:ind w:left="6812" w:hanging="504"/>
      </w:pPr>
      <w:rPr>
        <w:rFonts w:hint="default"/>
        <w:lang w:val="en-US" w:eastAsia="en-US" w:bidi="ar-SA"/>
      </w:rPr>
    </w:lvl>
    <w:lvl w:ilvl="7" w:tplc="906C108C">
      <w:numFmt w:val="bullet"/>
      <w:lvlText w:val="•"/>
      <w:lvlJc w:val="left"/>
      <w:pPr>
        <w:ind w:left="7614" w:hanging="504"/>
      </w:pPr>
      <w:rPr>
        <w:rFonts w:hint="default"/>
        <w:lang w:val="en-US" w:eastAsia="en-US" w:bidi="ar-SA"/>
      </w:rPr>
    </w:lvl>
    <w:lvl w:ilvl="8" w:tplc="10D8B580">
      <w:numFmt w:val="bullet"/>
      <w:lvlText w:val="•"/>
      <w:lvlJc w:val="left"/>
      <w:pPr>
        <w:ind w:left="8416" w:hanging="504"/>
      </w:pPr>
      <w:rPr>
        <w:rFonts w:hint="default"/>
        <w:lang w:val="en-US" w:eastAsia="en-US" w:bidi="ar-SA"/>
      </w:rPr>
    </w:lvl>
  </w:abstractNum>
  <w:abstractNum w:abstractNumId="11" w15:restartNumberingAfterBreak="0">
    <w:nsid w:val="3B1A1E18"/>
    <w:multiLevelType w:val="hybridMultilevel"/>
    <w:tmpl w:val="49F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17A16"/>
    <w:multiLevelType w:val="multilevel"/>
    <w:tmpl w:val="5C5497AC"/>
    <w:lvl w:ilvl="0">
      <w:start w:val="1"/>
      <w:numFmt w:val="decimal"/>
      <w:lvlText w:val="%1."/>
      <w:lvlJc w:val="left"/>
      <w:pPr>
        <w:ind w:left="1347" w:hanging="567"/>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347" w:hanging="567"/>
      </w:pPr>
      <w:rPr>
        <w:rFonts w:hint="default"/>
        <w:b w:val="0"/>
        <w:bCs/>
        <w:w w:val="100"/>
        <w:lang w:val="en-US" w:eastAsia="en-US" w:bidi="ar-SA"/>
      </w:rPr>
    </w:lvl>
    <w:lvl w:ilvl="2">
      <w:numFmt w:val="bullet"/>
      <w:lvlText w:val="-"/>
      <w:lvlJc w:val="left"/>
      <w:pPr>
        <w:ind w:left="1914" w:hanging="567"/>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720" w:hanging="567"/>
      </w:pPr>
      <w:rPr>
        <w:rFonts w:hint="default"/>
        <w:lang w:val="en-US" w:eastAsia="en-US" w:bidi="ar-SA"/>
      </w:rPr>
    </w:lvl>
    <w:lvl w:ilvl="4">
      <w:numFmt w:val="bullet"/>
      <w:lvlText w:val="•"/>
      <w:lvlJc w:val="left"/>
      <w:pPr>
        <w:ind w:left="4620" w:hanging="567"/>
      </w:pPr>
      <w:rPr>
        <w:rFonts w:hint="default"/>
        <w:lang w:val="en-US" w:eastAsia="en-US" w:bidi="ar-SA"/>
      </w:rPr>
    </w:lvl>
    <w:lvl w:ilvl="5">
      <w:numFmt w:val="bullet"/>
      <w:lvlText w:val="•"/>
      <w:lvlJc w:val="left"/>
      <w:pPr>
        <w:ind w:left="5520" w:hanging="567"/>
      </w:pPr>
      <w:rPr>
        <w:rFonts w:hint="default"/>
        <w:lang w:val="en-US" w:eastAsia="en-US" w:bidi="ar-SA"/>
      </w:rPr>
    </w:lvl>
    <w:lvl w:ilvl="6">
      <w:numFmt w:val="bullet"/>
      <w:lvlText w:val="•"/>
      <w:lvlJc w:val="left"/>
      <w:pPr>
        <w:ind w:left="6420" w:hanging="567"/>
      </w:pPr>
      <w:rPr>
        <w:rFonts w:hint="default"/>
        <w:lang w:val="en-US" w:eastAsia="en-US" w:bidi="ar-SA"/>
      </w:rPr>
    </w:lvl>
    <w:lvl w:ilvl="7">
      <w:numFmt w:val="bullet"/>
      <w:lvlText w:val="•"/>
      <w:lvlJc w:val="left"/>
      <w:pPr>
        <w:ind w:left="7320" w:hanging="567"/>
      </w:pPr>
      <w:rPr>
        <w:rFonts w:hint="default"/>
        <w:lang w:val="en-US" w:eastAsia="en-US" w:bidi="ar-SA"/>
      </w:rPr>
    </w:lvl>
    <w:lvl w:ilvl="8">
      <w:numFmt w:val="bullet"/>
      <w:lvlText w:val="•"/>
      <w:lvlJc w:val="left"/>
      <w:pPr>
        <w:ind w:left="8220" w:hanging="567"/>
      </w:pPr>
      <w:rPr>
        <w:rFonts w:hint="default"/>
        <w:lang w:val="en-US" w:eastAsia="en-US" w:bidi="ar-SA"/>
      </w:rPr>
    </w:lvl>
  </w:abstractNum>
  <w:abstractNum w:abstractNumId="13" w15:restartNumberingAfterBreak="0">
    <w:nsid w:val="3D3E28A3"/>
    <w:multiLevelType w:val="hybridMultilevel"/>
    <w:tmpl w:val="69100ED0"/>
    <w:lvl w:ilvl="0" w:tplc="AEE4EB04">
      <w:numFmt w:val="bullet"/>
      <w:lvlText w:val=""/>
      <w:lvlJc w:val="left"/>
      <w:pPr>
        <w:ind w:left="1324" w:hanging="504"/>
      </w:pPr>
      <w:rPr>
        <w:rFonts w:ascii="Symbol" w:eastAsia="Symbol" w:hAnsi="Symbol" w:cs="Symbol" w:hint="default"/>
        <w:b w:val="0"/>
        <w:bCs w:val="0"/>
        <w:i w:val="0"/>
        <w:iCs w:val="0"/>
        <w:w w:val="100"/>
        <w:sz w:val="24"/>
        <w:szCs w:val="24"/>
        <w:lang w:val="en-US" w:eastAsia="en-US" w:bidi="ar-SA"/>
      </w:rPr>
    </w:lvl>
    <w:lvl w:ilvl="1" w:tplc="9AC020F8">
      <w:numFmt w:val="bullet"/>
      <w:lvlText w:val="•"/>
      <w:lvlJc w:val="left"/>
      <w:pPr>
        <w:ind w:left="2118" w:hanging="504"/>
      </w:pPr>
      <w:rPr>
        <w:rFonts w:hint="default"/>
        <w:lang w:val="en-US" w:eastAsia="en-US" w:bidi="ar-SA"/>
      </w:rPr>
    </w:lvl>
    <w:lvl w:ilvl="2" w:tplc="3260D9BA">
      <w:numFmt w:val="bullet"/>
      <w:lvlText w:val="•"/>
      <w:lvlJc w:val="left"/>
      <w:pPr>
        <w:ind w:left="2917" w:hanging="504"/>
      </w:pPr>
      <w:rPr>
        <w:rFonts w:hint="default"/>
        <w:lang w:val="en-US" w:eastAsia="en-US" w:bidi="ar-SA"/>
      </w:rPr>
    </w:lvl>
    <w:lvl w:ilvl="3" w:tplc="69DE0B64">
      <w:numFmt w:val="bullet"/>
      <w:lvlText w:val="•"/>
      <w:lvlJc w:val="left"/>
      <w:pPr>
        <w:ind w:left="3715" w:hanging="504"/>
      </w:pPr>
      <w:rPr>
        <w:rFonts w:hint="default"/>
        <w:lang w:val="en-US" w:eastAsia="en-US" w:bidi="ar-SA"/>
      </w:rPr>
    </w:lvl>
    <w:lvl w:ilvl="4" w:tplc="624460C2">
      <w:numFmt w:val="bullet"/>
      <w:lvlText w:val="•"/>
      <w:lvlJc w:val="left"/>
      <w:pPr>
        <w:ind w:left="4514" w:hanging="504"/>
      </w:pPr>
      <w:rPr>
        <w:rFonts w:hint="default"/>
        <w:lang w:val="en-US" w:eastAsia="en-US" w:bidi="ar-SA"/>
      </w:rPr>
    </w:lvl>
    <w:lvl w:ilvl="5" w:tplc="45EE1A12">
      <w:numFmt w:val="bullet"/>
      <w:lvlText w:val="•"/>
      <w:lvlJc w:val="left"/>
      <w:pPr>
        <w:ind w:left="5313" w:hanging="504"/>
      </w:pPr>
      <w:rPr>
        <w:rFonts w:hint="default"/>
        <w:lang w:val="en-US" w:eastAsia="en-US" w:bidi="ar-SA"/>
      </w:rPr>
    </w:lvl>
    <w:lvl w:ilvl="6" w:tplc="A8488182">
      <w:numFmt w:val="bullet"/>
      <w:lvlText w:val="•"/>
      <w:lvlJc w:val="left"/>
      <w:pPr>
        <w:ind w:left="6111" w:hanging="504"/>
      </w:pPr>
      <w:rPr>
        <w:rFonts w:hint="default"/>
        <w:lang w:val="en-US" w:eastAsia="en-US" w:bidi="ar-SA"/>
      </w:rPr>
    </w:lvl>
    <w:lvl w:ilvl="7" w:tplc="B9F6901E">
      <w:numFmt w:val="bullet"/>
      <w:lvlText w:val="•"/>
      <w:lvlJc w:val="left"/>
      <w:pPr>
        <w:ind w:left="6910" w:hanging="504"/>
      </w:pPr>
      <w:rPr>
        <w:rFonts w:hint="default"/>
        <w:lang w:val="en-US" w:eastAsia="en-US" w:bidi="ar-SA"/>
      </w:rPr>
    </w:lvl>
    <w:lvl w:ilvl="8" w:tplc="3A1A6C16">
      <w:numFmt w:val="bullet"/>
      <w:lvlText w:val="•"/>
      <w:lvlJc w:val="left"/>
      <w:pPr>
        <w:ind w:left="7709" w:hanging="504"/>
      </w:pPr>
      <w:rPr>
        <w:rFonts w:hint="default"/>
        <w:lang w:val="en-US" w:eastAsia="en-US" w:bidi="ar-SA"/>
      </w:rPr>
    </w:lvl>
  </w:abstractNum>
  <w:abstractNum w:abstractNumId="14"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5" w15:restartNumberingAfterBreak="0">
    <w:nsid w:val="43B70B99"/>
    <w:multiLevelType w:val="hybridMultilevel"/>
    <w:tmpl w:val="5A40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9779F4"/>
    <w:multiLevelType w:val="hybridMultilevel"/>
    <w:tmpl w:val="C3C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B047C"/>
    <w:multiLevelType w:val="hybridMultilevel"/>
    <w:tmpl w:val="76066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1B6662"/>
    <w:multiLevelType w:val="hybridMultilevel"/>
    <w:tmpl w:val="837215D6"/>
    <w:lvl w:ilvl="0" w:tplc="2F542992">
      <w:start w:val="1"/>
      <w:numFmt w:val="bullet"/>
      <w:lvlText w:val=""/>
      <w:lvlJc w:val="left"/>
      <w:pPr>
        <w:ind w:left="2698" w:hanging="360"/>
      </w:pPr>
      <w:rPr>
        <w:rFonts w:ascii="Symbol" w:hAnsi="Symbol" w:hint="default"/>
        <w:strike w:val="0"/>
      </w:rPr>
    </w:lvl>
    <w:lvl w:ilvl="1" w:tplc="08090003" w:tentative="1">
      <w:start w:val="1"/>
      <w:numFmt w:val="bullet"/>
      <w:lvlText w:val="o"/>
      <w:lvlJc w:val="left"/>
      <w:pPr>
        <w:ind w:left="3418" w:hanging="360"/>
      </w:pPr>
      <w:rPr>
        <w:rFonts w:ascii="Courier New" w:hAnsi="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20" w15:restartNumberingAfterBreak="0">
    <w:nsid w:val="64B827A3"/>
    <w:multiLevelType w:val="hybridMultilevel"/>
    <w:tmpl w:val="C94AB7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B4D4410"/>
    <w:multiLevelType w:val="multilevel"/>
    <w:tmpl w:val="CABE8164"/>
    <w:lvl w:ilvl="0">
      <w:start w:val="5"/>
      <w:numFmt w:val="decimal"/>
      <w:lvlText w:val="%1"/>
      <w:lvlJc w:val="left"/>
      <w:pPr>
        <w:ind w:left="1347" w:hanging="567"/>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347" w:hanging="567"/>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631" w:hanging="285"/>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02" w:hanging="285"/>
      </w:pPr>
      <w:rPr>
        <w:rFonts w:hint="default"/>
        <w:lang w:val="en-US" w:eastAsia="en-US" w:bidi="ar-SA"/>
      </w:rPr>
    </w:lvl>
    <w:lvl w:ilvl="4">
      <w:numFmt w:val="bullet"/>
      <w:lvlText w:val="•"/>
      <w:lvlJc w:val="left"/>
      <w:pPr>
        <w:ind w:left="4433" w:hanging="285"/>
      </w:pPr>
      <w:rPr>
        <w:rFonts w:hint="default"/>
        <w:lang w:val="en-US" w:eastAsia="en-US" w:bidi="ar-SA"/>
      </w:rPr>
    </w:lvl>
    <w:lvl w:ilvl="5">
      <w:numFmt w:val="bullet"/>
      <w:lvlText w:val="•"/>
      <w:lvlJc w:val="left"/>
      <w:pPr>
        <w:ind w:left="5364" w:hanging="285"/>
      </w:pPr>
      <w:rPr>
        <w:rFonts w:hint="default"/>
        <w:lang w:val="en-US" w:eastAsia="en-US" w:bidi="ar-SA"/>
      </w:rPr>
    </w:lvl>
    <w:lvl w:ilvl="6">
      <w:numFmt w:val="bullet"/>
      <w:lvlText w:val="•"/>
      <w:lvlJc w:val="left"/>
      <w:pPr>
        <w:ind w:left="6295" w:hanging="285"/>
      </w:pPr>
      <w:rPr>
        <w:rFonts w:hint="default"/>
        <w:lang w:val="en-US" w:eastAsia="en-US" w:bidi="ar-SA"/>
      </w:rPr>
    </w:lvl>
    <w:lvl w:ilvl="7">
      <w:numFmt w:val="bullet"/>
      <w:lvlText w:val="•"/>
      <w:lvlJc w:val="left"/>
      <w:pPr>
        <w:ind w:left="7226" w:hanging="285"/>
      </w:pPr>
      <w:rPr>
        <w:rFonts w:hint="default"/>
        <w:lang w:val="en-US" w:eastAsia="en-US" w:bidi="ar-SA"/>
      </w:rPr>
    </w:lvl>
    <w:lvl w:ilvl="8">
      <w:numFmt w:val="bullet"/>
      <w:lvlText w:val="•"/>
      <w:lvlJc w:val="left"/>
      <w:pPr>
        <w:ind w:left="8157" w:hanging="285"/>
      </w:pPr>
      <w:rPr>
        <w:rFonts w:hint="default"/>
        <w:lang w:val="en-US" w:eastAsia="en-US" w:bidi="ar-SA"/>
      </w:rPr>
    </w:lvl>
  </w:abstractNum>
  <w:abstractNum w:abstractNumId="22" w15:restartNumberingAfterBreak="0">
    <w:nsid w:val="6BA43661"/>
    <w:multiLevelType w:val="hybridMultilevel"/>
    <w:tmpl w:val="EBB62E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23B116B"/>
    <w:multiLevelType w:val="hybridMultilevel"/>
    <w:tmpl w:val="D09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305F4"/>
    <w:multiLevelType w:val="multilevel"/>
    <w:tmpl w:val="29A29162"/>
    <w:lvl w:ilvl="0">
      <w:start w:val="6"/>
      <w:numFmt w:val="decimal"/>
      <w:lvlText w:val="%1"/>
      <w:lvlJc w:val="left"/>
      <w:pPr>
        <w:ind w:left="666" w:hanging="567"/>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66" w:hanging="567"/>
      </w:pPr>
      <w:rPr>
        <w:rFonts w:hint="default"/>
        <w:b w:val="0"/>
        <w:bCs/>
        <w:w w:val="99"/>
        <w:lang w:val="en-US"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666" w:hanging="284"/>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1802" w:hanging="569"/>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4614" w:hanging="569"/>
      </w:pPr>
      <w:rPr>
        <w:rFonts w:hint="default"/>
        <w:lang w:val="en-US" w:eastAsia="en-US" w:bidi="ar-SA"/>
      </w:rPr>
    </w:lvl>
    <w:lvl w:ilvl="6">
      <w:numFmt w:val="bullet"/>
      <w:lvlText w:val="•"/>
      <w:lvlJc w:val="left"/>
      <w:pPr>
        <w:ind w:left="5553" w:hanging="569"/>
      </w:pPr>
      <w:rPr>
        <w:rFonts w:hint="default"/>
        <w:lang w:val="en-US" w:eastAsia="en-US" w:bidi="ar-SA"/>
      </w:rPr>
    </w:lvl>
    <w:lvl w:ilvl="7">
      <w:numFmt w:val="bullet"/>
      <w:lvlText w:val="•"/>
      <w:lvlJc w:val="left"/>
      <w:pPr>
        <w:ind w:left="6491" w:hanging="569"/>
      </w:pPr>
      <w:rPr>
        <w:rFonts w:hint="default"/>
        <w:lang w:val="en-US" w:eastAsia="en-US" w:bidi="ar-SA"/>
      </w:rPr>
    </w:lvl>
    <w:lvl w:ilvl="8">
      <w:numFmt w:val="bullet"/>
      <w:lvlText w:val="•"/>
      <w:lvlJc w:val="left"/>
      <w:pPr>
        <w:ind w:left="7429" w:hanging="569"/>
      </w:pPr>
      <w:rPr>
        <w:rFonts w:hint="default"/>
        <w:lang w:val="en-US" w:eastAsia="en-US" w:bidi="ar-SA"/>
      </w:rPr>
    </w:lvl>
  </w:abstractNum>
  <w:abstractNum w:abstractNumId="25" w15:restartNumberingAfterBreak="0">
    <w:nsid w:val="797A0B40"/>
    <w:multiLevelType w:val="hybridMultilevel"/>
    <w:tmpl w:val="97201D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A6D765B"/>
    <w:multiLevelType w:val="hybridMultilevel"/>
    <w:tmpl w:val="B0C8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61EF7"/>
    <w:multiLevelType w:val="multilevel"/>
    <w:tmpl w:val="4D8A217A"/>
    <w:lvl w:ilvl="0">
      <w:start w:val="1"/>
      <w:numFmt w:val="decimal"/>
      <w:lvlText w:val="%1."/>
      <w:lvlJc w:val="left"/>
      <w:pPr>
        <w:ind w:left="666" w:hanging="567"/>
      </w:pPr>
      <w:rPr>
        <w:w w:val="100"/>
        <w:lang w:val="en-US" w:eastAsia="en-US" w:bidi="ar-SA"/>
      </w:rPr>
    </w:lvl>
    <w:lvl w:ilvl="1">
      <w:start w:val="1"/>
      <w:numFmt w:val="decimal"/>
      <w:lvlText w:val="%1.%2."/>
      <w:lvlJc w:val="left"/>
      <w:pPr>
        <w:ind w:left="666" w:hanging="567"/>
      </w:pPr>
      <w:rPr>
        <w:w w:val="99"/>
        <w:lang w:val="en-US" w:eastAsia="en-US" w:bidi="ar-SA"/>
      </w:rPr>
    </w:lvl>
    <w:lvl w:ilvl="2">
      <w:numFmt w:val="bullet"/>
      <w:lvlText w:val="-"/>
      <w:lvlJc w:val="left"/>
      <w:pPr>
        <w:ind w:left="1233" w:hanging="567"/>
      </w:pPr>
      <w:rPr>
        <w:rFonts w:ascii="Arial" w:eastAsia="Arial" w:hAnsi="Arial" w:cs="Arial" w:hint="default"/>
        <w:b w:val="0"/>
        <w:bCs w:val="0"/>
        <w:i w:val="0"/>
        <w:iCs w:val="0"/>
        <w:w w:val="99"/>
        <w:sz w:val="24"/>
        <w:szCs w:val="24"/>
        <w:lang w:val="en-US" w:eastAsia="en-US" w:bidi="ar-SA"/>
      </w:rPr>
    </w:lvl>
    <w:lvl w:ilvl="3">
      <w:numFmt w:val="bullet"/>
      <w:lvlText w:val="•"/>
      <w:lvlJc w:val="left"/>
      <w:pPr>
        <w:ind w:left="3032" w:hanging="567"/>
      </w:pPr>
      <w:rPr>
        <w:lang w:val="en-US" w:eastAsia="en-US" w:bidi="ar-SA"/>
      </w:rPr>
    </w:lvl>
    <w:lvl w:ilvl="4">
      <w:numFmt w:val="bullet"/>
      <w:lvlText w:val="•"/>
      <w:lvlJc w:val="left"/>
      <w:pPr>
        <w:ind w:left="3928" w:hanging="567"/>
      </w:pPr>
      <w:rPr>
        <w:lang w:val="en-US" w:eastAsia="en-US" w:bidi="ar-SA"/>
      </w:rPr>
    </w:lvl>
    <w:lvl w:ilvl="5">
      <w:numFmt w:val="bullet"/>
      <w:lvlText w:val="•"/>
      <w:lvlJc w:val="left"/>
      <w:pPr>
        <w:ind w:left="4825" w:hanging="567"/>
      </w:pPr>
      <w:rPr>
        <w:lang w:val="en-US" w:eastAsia="en-US" w:bidi="ar-SA"/>
      </w:rPr>
    </w:lvl>
    <w:lvl w:ilvl="6">
      <w:numFmt w:val="bullet"/>
      <w:lvlText w:val="•"/>
      <w:lvlJc w:val="left"/>
      <w:pPr>
        <w:ind w:left="5721" w:hanging="567"/>
      </w:pPr>
      <w:rPr>
        <w:lang w:val="en-US" w:eastAsia="en-US" w:bidi="ar-SA"/>
      </w:rPr>
    </w:lvl>
    <w:lvl w:ilvl="7">
      <w:numFmt w:val="bullet"/>
      <w:lvlText w:val="•"/>
      <w:lvlJc w:val="left"/>
      <w:pPr>
        <w:ind w:left="6617" w:hanging="567"/>
      </w:pPr>
      <w:rPr>
        <w:lang w:val="en-US" w:eastAsia="en-US" w:bidi="ar-SA"/>
      </w:rPr>
    </w:lvl>
    <w:lvl w:ilvl="8">
      <w:numFmt w:val="bullet"/>
      <w:lvlText w:val="•"/>
      <w:lvlJc w:val="left"/>
      <w:pPr>
        <w:ind w:left="7513" w:hanging="567"/>
      </w:pPr>
      <w:rPr>
        <w:lang w:val="en-US" w:eastAsia="en-US" w:bidi="ar-SA"/>
      </w:rPr>
    </w:lvl>
  </w:abstractNum>
  <w:abstractNum w:abstractNumId="28" w15:restartNumberingAfterBreak="0">
    <w:nsid w:val="7D6F590D"/>
    <w:multiLevelType w:val="hybridMultilevel"/>
    <w:tmpl w:val="302C94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2468492">
    <w:abstractNumId w:val="14"/>
  </w:num>
  <w:num w:numId="2" w16cid:durableId="1982690889">
    <w:abstractNumId w:val="0"/>
  </w:num>
  <w:num w:numId="3" w16cid:durableId="1379084358">
    <w:abstractNumId w:val="16"/>
  </w:num>
  <w:num w:numId="4" w16cid:durableId="851146398">
    <w:abstractNumId w:val="4"/>
  </w:num>
  <w:num w:numId="5" w16cid:durableId="775708494">
    <w:abstractNumId w:val="8"/>
  </w:num>
  <w:num w:numId="6" w16cid:durableId="2111271151">
    <w:abstractNumId w:val="19"/>
  </w:num>
  <w:num w:numId="7" w16cid:durableId="1431393573">
    <w:abstractNumId w:val="7"/>
  </w:num>
  <w:num w:numId="8" w16cid:durableId="400370555">
    <w:abstractNumId w:val="17"/>
  </w:num>
  <w:num w:numId="9" w16cid:durableId="1772509814">
    <w:abstractNumId w:val="11"/>
  </w:num>
  <w:num w:numId="10" w16cid:durableId="100226454">
    <w:abstractNumId w:val="26"/>
  </w:num>
  <w:num w:numId="11" w16cid:durableId="346057233">
    <w:abstractNumId w:val="21"/>
  </w:num>
  <w:num w:numId="12" w16cid:durableId="1522670386">
    <w:abstractNumId w:val="2"/>
  </w:num>
  <w:num w:numId="13" w16cid:durableId="120734100">
    <w:abstractNumId w:val="3"/>
  </w:num>
  <w:num w:numId="14" w16cid:durableId="2141216587">
    <w:abstractNumId w:val="10"/>
  </w:num>
  <w:num w:numId="15" w16cid:durableId="157625066">
    <w:abstractNumId w:val="12"/>
  </w:num>
  <w:num w:numId="16" w16cid:durableId="236205698">
    <w:abstractNumId w:val="9"/>
  </w:num>
  <w:num w:numId="17" w16cid:durableId="37119880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433596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01850426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2120106745">
    <w:abstractNumId w:val="23"/>
  </w:num>
  <w:num w:numId="21" w16cid:durableId="58554437">
    <w:abstractNumId w:val="15"/>
  </w:num>
  <w:num w:numId="22" w16cid:durableId="1766805544">
    <w:abstractNumId w:val="18"/>
  </w:num>
  <w:num w:numId="23" w16cid:durableId="2006936794">
    <w:abstractNumId w:val="6"/>
  </w:num>
  <w:num w:numId="24" w16cid:durableId="303121311">
    <w:abstractNumId w:val="25"/>
  </w:num>
  <w:num w:numId="25" w16cid:durableId="411784256">
    <w:abstractNumId w:val="20"/>
  </w:num>
  <w:num w:numId="26" w16cid:durableId="76637126">
    <w:abstractNumId w:val="28"/>
  </w:num>
  <w:num w:numId="27" w16cid:durableId="1135489311">
    <w:abstractNumId w:val="5"/>
  </w:num>
  <w:num w:numId="28" w16cid:durableId="2048873196">
    <w:abstractNumId w:val="22"/>
  </w:num>
  <w:num w:numId="29" w16cid:durableId="1499543196">
    <w:abstractNumId w:val="13"/>
  </w:num>
  <w:num w:numId="30" w16cid:durableId="749544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94"/>
    <w:rsid w:val="00014D83"/>
    <w:rsid w:val="00047B44"/>
    <w:rsid w:val="000761B3"/>
    <w:rsid w:val="000C1313"/>
    <w:rsid w:val="000F7554"/>
    <w:rsid w:val="00106081"/>
    <w:rsid w:val="00160626"/>
    <w:rsid w:val="00173620"/>
    <w:rsid w:val="001A4A8B"/>
    <w:rsid w:val="00270F03"/>
    <w:rsid w:val="002E176E"/>
    <w:rsid w:val="002F343B"/>
    <w:rsid w:val="0030430A"/>
    <w:rsid w:val="00316C62"/>
    <w:rsid w:val="00357A01"/>
    <w:rsid w:val="003C2653"/>
    <w:rsid w:val="003E3090"/>
    <w:rsid w:val="00404F98"/>
    <w:rsid w:val="00471963"/>
    <w:rsid w:val="004844CC"/>
    <w:rsid w:val="00490B96"/>
    <w:rsid w:val="004E2060"/>
    <w:rsid w:val="00500288"/>
    <w:rsid w:val="0051613B"/>
    <w:rsid w:val="005A3104"/>
    <w:rsid w:val="005B418E"/>
    <w:rsid w:val="005E1642"/>
    <w:rsid w:val="005E7796"/>
    <w:rsid w:val="00680054"/>
    <w:rsid w:val="006B5D8C"/>
    <w:rsid w:val="006C2231"/>
    <w:rsid w:val="006E1DF9"/>
    <w:rsid w:val="006F3FE5"/>
    <w:rsid w:val="007126A2"/>
    <w:rsid w:val="00741FD7"/>
    <w:rsid w:val="007454BC"/>
    <w:rsid w:val="007C3642"/>
    <w:rsid w:val="008031FF"/>
    <w:rsid w:val="00821C11"/>
    <w:rsid w:val="00854394"/>
    <w:rsid w:val="00925B5D"/>
    <w:rsid w:val="00983B52"/>
    <w:rsid w:val="009D2D69"/>
    <w:rsid w:val="00A03EE4"/>
    <w:rsid w:val="00A10798"/>
    <w:rsid w:val="00A20C20"/>
    <w:rsid w:val="00A3780A"/>
    <w:rsid w:val="00A56B84"/>
    <w:rsid w:val="00A77068"/>
    <w:rsid w:val="00AE12AE"/>
    <w:rsid w:val="00B10F3E"/>
    <w:rsid w:val="00B118FF"/>
    <w:rsid w:val="00B146E4"/>
    <w:rsid w:val="00B66BE0"/>
    <w:rsid w:val="00B945FF"/>
    <w:rsid w:val="00BA5EC8"/>
    <w:rsid w:val="00BE5B24"/>
    <w:rsid w:val="00BF6F6C"/>
    <w:rsid w:val="00C267F5"/>
    <w:rsid w:val="00C464DE"/>
    <w:rsid w:val="00C466C5"/>
    <w:rsid w:val="00C50134"/>
    <w:rsid w:val="00CA562E"/>
    <w:rsid w:val="00CC0F83"/>
    <w:rsid w:val="00CE05CD"/>
    <w:rsid w:val="00CE6E2D"/>
    <w:rsid w:val="00D078B2"/>
    <w:rsid w:val="00D515EC"/>
    <w:rsid w:val="00D6700B"/>
    <w:rsid w:val="00DA086E"/>
    <w:rsid w:val="00DA61B2"/>
    <w:rsid w:val="00E361C4"/>
    <w:rsid w:val="00E40951"/>
    <w:rsid w:val="00E80071"/>
    <w:rsid w:val="00E927CC"/>
    <w:rsid w:val="00EB0395"/>
    <w:rsid w:val="00EB1E78"/>
    <w:rsid w:val="00F06556"/>
    <w:rsid w:val="00F93C48"/>
    <w:rsid w:val="00FB7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7142475"/>
  <w14:defaultImageDpi w14:val="0"/>
  <w15:docId w15:val="{EA58E420-4557-444C-99C1-F8075AC0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2D"/>
    <w:pPr>
      <w:spacing w:before="120" w:after="120"/>
    </w:pPr>
    <w:rPr>
      <w:rFonts w:ascii="Arial" w:hAnsi="Arial"/>
      <w:sz w:val="22"/>
      <w:lang w:eastAsia="en-US"/>
    </w:rPr>
  </w:style>
  <w:style w:type="paragraph" w:styleId="Heading1">
    <w:name w:val="heading 1"/>
    <w:basedOn w:val="Normal"/>
    <w:next w:val="Normal"/>
    <w:link w:val="Heading1Char"/>
    <w:uiPriority w:val="9"/>
    <w:qFormat/>
    <w:rsid w:val="00BE5B2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61B3"/>
    <w:pPr>
      <w:keepNext/>
      <w:keepLines/>
      <w:numPr>
        <w:numId w:val="4"/>
      </w:numPr>
      <w:tabs>
        <w:tab w:val="left" w:pos="0"/>
        <w:tab w:val="left" w:pos="567"/>
      </w:tabs>
      <w:spacing w:before="0"/>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uiPriority w:val="99"/>
    <w:rsid w:val="00BA5EC8"/>
    <w:pPr>
      <w:tabs>
        <w:tab w:val="center" w:pos="4513"/>
        <w:tab w:val="right" w:pos="9026"/>
      </w:tabs>
    </w:pPr>
  </w:style>
  <w:style w:type="character" w:customStyle="1" w:styleId="FooterChar">
    <w:name w:val="Footer Char"/>
    <w:basedOn w:val="DefaultParagraphFont"/>
    <w:link w:val="Footer"/>
    <w:uiPriority w:val="99"/>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B24"/>
    <w:rPr>
      <w:rFonts w:asciiTheme="majorHAnsi" w:eastAsiaTheme="majorEastAsia" w:hAnsiTheme="majorHAnsi" w:cstheme="majorBidi"/>
      <w:color w:val="000000" w:themeColor="text1"/>
      <w:sz w:val="3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paragraph" w:styleId="ListParagraph">
    <w:name w:val="List Paragraph"/>
    <w:basedOn w:val="Normal"/>
    <w:uiPriority w:val="1"/>
    <w:qFormat/>
    <w:rsid w:val="00047B44"/>
    <w:pPr>
      <w:spacing w:before="0" w:after="0"/>
      <w:ind w:left="720"/>
    </w:pPr>
    <w:rPr>
      <w:rFonts w:ascii="Times New Roman" w:hAnsi="Times New Roman"/>
      <w:sz w:val="20"/>
    </w:rPr>
  </w:style>
  <w:style w:type="character" w:styleId="Hyperlink">
    <w:name w:val="Hyperlink"/>
    <w:basedOn w:val="DefaultParagraphFont"/>
    <w:uiPriority w:val="99"/>
    <w:unhideWhenUsed/>
    <w:rsid w:val="00047B44"/>
    <w:rPr>
      <w:rFonts w:cs="Times New Roman"/>
      <w:color w:val="0000FF" w:themeColor="hyperlink"/>
      <w:u w:val="single"/>
    </w:rPr>
  </w:style>
  <w:style w:type="character" w:styleId="FollowedHyperlink">
    <w:name w:val="FollowedHyperlink"/>
    <w:basedOn w:val="DefaultParagraphFont"/>
    <w:uiPriority w:val="99"/>
    <w:semiHidden/>
    <w:unhideWhenUsed/>
    <w:rsid w:val="00357A01"/>
    <w:rPr>
      <w:color w:val="800080" w:themeColor="followedHyperlink"/>
      <w:u w:val="single"/>
    </w:rPr>
  </w:style>
  <w:style w:type="paragraph" w:styleId="NoSpacing">
    <w:name w:val="No Spacing"/>
    <w:uiPriority w:val="1"/>
    <w:qFormat/>
    <w:rsid w:val="00F93C48"/>
    <w:rPr>
      <w:rFonts w:ascii="Arial" w:hAnsi="Arial"/>
      <w:sz w:val="22"/>
      <w:lang w:eastAsia="en-US"/>
    </w:rPr>
  </w:style>
  <w:style w:type="paragraph" w:styleId="BodyText">
    <w:name w:val="Body Text"/>
    <w:basedOn w:val="Normal"/>
    <w:link w:val="BodyTextChar"/>
    <w:uiPriority w:val="1"/>
    <w:qFormat/>
    <w:rsid w:val="00B10F3E"/>
    <w:pPr>
      <w:widowControl w:val="0"/>
      <w:autoSpaceDE w:val="0"/>
      <w:autoSpaceDN w:val="0"/>
      <w:spacing w:before="0" w:after="0"/>
    </w:pPr>
    <w:rPr>
      <w:rFonts w:eastAsia="Arial" w:cs="Arial"/>
      <w:sz w:val="24"/>
      <w:szCs w:val="24"/>
      <w:lang w:val="en-US"/>
    </w:rPr>
  </w:style>
  <w:style w:type="character" w:customStyle="1" w:styleId="BodyTextChar">
    <w:name w:val="Body Text Char"/>
    <w:basedOn w:val="DefaultParagraphFont"/>
    <w:link w:val="BodyText"/>
    <w:uiPriority w:val="1"/>
    <w:rsid w:val="00B10F3E"/>
    <w:rPr>
      <w:rFonts w:ascii="Arial" w:eastAsia="Arial" w:hAnsi="Arial" w:cs="Arial"/>
      <w:sz w:val="24"/>
      <w:szCs w:val="24"/>
      <w:lang w:val="en-US" w:eastAsia="en-US"/>
    </w:rPr>
  </w:style>
  <w:style w:type="paragraph" w:styleId="Title">
    <w:name w:val="Title"/>
    <w:basedOn w:val="Normal"/>
    <w:link w:val="TitleChar"/>
    <w:uiPriority w:val="10"/>
    <w:qFormat/>
    <w:rsid w:val="001A4A8B"/>
    <w:pPr>
      <w:widowControl w:val="0"/>
      <w:autoSpaceDE w:val="0"/>
      <w:autoSpaceDN w:val="0"/>
      <w:spacing w:before="0" w:after="0"/>
      <w:ind w:left="1606" w:right="1787"/>
    </w:pPr>
    <w:rPr>
      <w:rFonts w:eastAsia="Arial" w:cs="Arial"/>
      <w:b/>
      <w:bCs/>
      <w:sz w:val="40"/>
      <w:szCs w:val="40"/>
      <w:lang w:val="en-US"/>
    </w:rPr>
  </w:style>
  <w:style w:type="character" w:customStyle="1" w:styleId="TitleChar">
    <w:name w:val="Title Char"/>
    <w:basedOn w:val="DefaultParagraphFont"/>
    <w:link w:val="Title"/>
    <w:uiPriority w:val="10"/>
    <w:rsid w:val="001A4A8B"/>
    <w:rPr>
      <w:rFonts w:ascii="Arial" w:eastAsia="Arial" w:hAnsi="Arial" w:cs="Arial"/>
      <w:b/>
      <w:bCs/>
      <w:sz w:val="40"/>
      <w:szCs w:val="40"/>
      <w:lang w:val="en-US" w:eastAsia="en-US"/>
    </w:rPr>
  </w:style>
  <w:style w:type="paragraph" w:customStyle="1" w:styleId="TableParagraph">
    <w:name w:val="Table Paragraph"/>
    <w:basedOn w:val="Normal"/>
    <w:uiPriority w:val="1"/>
    <w:qFormat/>
    <w:rsid w:val="001A4A8B"/>
    <w:pPr>
      <w:widowControl w:val="0"/>
      <w:autoSpaceDE w:val="0"/>
      <w:autoSpaceDN w:val="0"/>
      <w:spacing w:before="0" w:after="0"/>
    </w:pPr>
    <w:rPr>
      <w:rFonts w:eastAsia="Arial" w:cs="Arial"/>
      <w:szCs w:val="22"/>
      <w:lang w:val="en-US"/>
    </w:rPr>
  </w:style>
  <w:style w:type="character" w:styleId="CommentReference">
    <w:name w:val="annotation reference"/>
    <w:basedOn w:val="DefaultParagraphFont"/>
    <w:uiPriority w:val="99"/>
    <w:semiHidden/>
    <w:unhideWhenUsed/>
    <w:rsid w:val="001A4A8B"/>
    <w:rPr>
      <w:sz w:val="16"/>
      <w:szCs w:val="16"/>
    </w:rPr>
  </w:style>
  <w:style w:type="paragraph" w:styleId="CommentText">
    <w:name w:val="annotation text"/>
    <w:basedOn w:val="Normal"/>
    <w:link w:val="CommentTextChar"/>
    <w:uiPriority w:val="99"/>
    <w:unhideWhenUsed/>
    <w:rsid w:val="001A4A8B"/>
    <w:pPr>
      <w:spacing w:before="0" w:after="0"/>
    </w:pPr>
    <w:rPr>
      <w:rFonts w:ascii="Times New Roman" w:hAnsi="Times New Roman"/>
      <w:sz w:val="20"/>
    </w:rPr>
  </w:style>
  <w:style w:type="character" w:customStyle="1" w:styleId="CommentTextChar">
    <w:name w:val="Comment Text Char"/>
    <w:basedOn w:val="DefaultParagraphFont"/>
    <w:link w:val="CommentText"/>
    <w:uiPriority w:val="99"/>
    <w:rsid w:val="001A4A8B"/>
    <w:rPr>
      <w:lang w:eastAsia="en-US"/>
    </w:rPr>
  </w:style>
  <w:style w:type="character" w:styleId="UnresolvedMention">
    <w:name w:val="Unresolved Mention"/>
    <w:basedOn w:val="DefaultParagraphFont"/>
    <w:uiPriority w:val="99"/>
    <w:semiHidden/>
    <w:unhideWhenUsed/>
    <w:rsid w:val="001A4A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A4A8B"/>
    <w:pPr>
      <w:widowControl w:val="0"/>
      <w:autoSpaceDE w:val="0"/>
      <w:autoSpaceDN w:val="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1A4A8B"/>
    <w:rPr>
      <w:rFonts w:ascii="Arial" w:eastAsia="Arial" w:hAnsi="Arial" w:cs="Arial"/>
      <w:b/>
      <w:bCs/>
      <w:lang w:val="en-US" w:eastAsia="en-US"/>
    </w:rPr>
  </w:style>
  <w:style w:type="paragraph" w:styleId="Revision">
    <w:name w:val="Revision"/>
    <w:hidden/>
    <w:uiPriority w:val="99"/>
    <w:semiHidden/>
    <w:rsid w:val="001A4A8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jmu.ac.uk/about-us/public-information/student-" TargetMode="External"/><Relationship Id="rId18" Type="http://schemas.openxmlformats.org/officeDocument/2006/relationships/hyperlink" Target="https://www.jmsu.co.uk/advice" TargetMode="External"/><Relationship Id="rId26" Type="http://schemas.openxmlformats.org/officeDocument/2006/relationships/hyperlink" Target="mailto:StudentGovernance@ljmu.ac.uk" TargetMode="External"/><Relationship Id="rId3" Type="http://schemas.openxmlformats.org/officeDocument/2006/relationships/customXml" Target="../customXml/item3.xml"/><Relationship Id="rId21" Type="http://schemas.openxmlformats.org/officeDocument/2006/relationships/hyperlink" Target="mailto:DPO@ljmu.ac.uk" TargetMode="External"/><Relationship Id="rId7" Type="http://schemas.openxmlformats.org/officeDocument/2006/relationships/webSettings" Target="webSettings.xml"/><Relationship Id="rId12" Type="http://schemas.openxmlformats.org/officeDocument/2006/relationships/hyperlink" Target="https://www.ljmu.ac.uk/about-us/public-information/student-regulations/student-complaints" TargetMode="External"/><Relationship Id="rId17" Type="http://schemas.openxmlformats.org/officeDocument/2006/relationships/hyperlink" Target="mailto:JMSUadvice@ljmu.ac.uk" TargetMode="External"/><Relationship Id="rId25" Type="http://schemas.openxmlformats.org/officeDocument/2006/relationships/hyperlink" Target="mailto:studentgovernance@ljmu.ac.uk" TargetMode="External"/><Relationship Id="rId2" Type="http://schemas.openxmlformats.org/officeDocument/2006/relationships/customXml" Target="../customXml/item2.xml"/><Relationship Id="rId16" Type="http://schemas.openxmlformats.org/officeDocument/2006/relationships/hyperlink" Target="http://www.ljmu.ac.uk/about-us/public-" TargetMode="External"/><Relationship Id="rId20" Type="http://schemas.openxmlformats.org/officeDocument/2006/relationships/hyperlink" Target="mailto:M.M.Akinsanya@ljmu.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bout-us/public-information/student-regulations/student-complaints" TargetMode="External"/><Relationship Id="rId24" Type="http://schemas.openxmlformats.org/officeDocument/2006/relationships/hyperlink" Target="mailto:studentgovernance@ljmu.ac.uk" TargetMode="External"/><Relationship Id="rId5" Type="http://schemas.openxmlformats.org/officeDocument/2006/relationships/styles" Target="styles.xml"/><Relationship Id="rId15" Type="http://schemas.openxmlformats.org/officeDocument/2006/relationships/hyperlink" Target="mailto:StudentGovernance@ljmu.ac.uk" TargetMode="External"/><Relationship Id="rId23" Type="http://schemas.openxmlformats.org/officeDocument/2006/relationships/hyperlink" Target="http://www.ljmu.ac.uk/about-us/public-information/student-" TargetMode="External"/><Relationship Id="rId28" Type="http://schemas.openxmlformats.org/officeDocument/2006/relationships/hyperlink" Target="http://www.oiahe.org.uk/providers/completion-of-procedures-letters" TargetMode="External"/><Relationship Id="rId10" Type="http://schemas.openxmlformats.org/officeDocument/2006/relationships/image" Target="media/image1.png"/><Relationship Id="rId19" Type="http://schemas.openxmlformats.org/officeDocument/2006/relationships/hyperlink" Target="http://www.ljmu.ac.uk/discover/student-suppor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Governance@ljmu.ac.uk" TargetMode="External"/><Relationship Id="rId22" Type="http://schemas.openxmlformats.org/officeDocument/2006/relationships/hyperlink" Target="http://www.ljmu.ac.uk/about-us/public-information/student-" TargetMode="External"/><Relationship Id="rId27" Type="http://schemas.openxmlformats.org/officeDocument/2006/relationships/hyperlink" Target="http://www.oiahe.org.uk/stud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27DE-3489-4C16-9AC4-575C4CE58700}">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470e0bb2-3e9a-4294-a456-447c65b2c2bc"/>
    <ds:schemaRef ds:uri="http://purl.org/dc/terms/"/>
  </ds:schemaRefs>
</ds:datastoreItem>
</file>

<file path=customXml/itemProps2.xml><?xml version="1.0" encoding="utf-8"?>
<ds:datastoreItem xmlns:ds="http://schemas.openxmlformats.org/officeDocument/2006/customXml" ds:itemID="{30ED5630-5468-4EBF-BE61-FD733FB8C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E5D2D-9EAC-4546-B716-9AD5CABA2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3087</Words>
  <Characters>18427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Swaisland, Carol</dc:creator>
  <cp:lastModifiedBy>Parker, Debbie</cp:lastModifiedBy>
  <cp:revision>15</cp:revision>
  <cp:lastPrinted>2023-07-18T08:52:00Z</cp:lastPrinted>
  <dcterms:created xsi:type="dcterms:W3CDTF">2023-07-18T08:52:00Z</dcterms:created>
  <dcterms:modified xsi:type="dcterms:W3CDTF">2024-07-18T07:09:00Z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y fmtid="{D5CDD505-2E9C-101B-9397-08002B2CF9AE}" pid="3" name="Order">
    <vt:r8>255000</vt:r8>
  </property>
  <property fmtid="{D5CDD505-2E9C-101B-9397-08002B2CF9AE}" pid="4" name="xd_ProgID">
    <vt:lpwstr/>
  </property>
  <property fmtid="{D5CDD505-2E9C-101B-9397-08002B2CF9AE}" pid="5" name="TemplateUrl">
    <vt:lpwstr/>
  </property>
</Properties>
</file>